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B6B1" w14:textId="3D4F586D" w:rsidR="008700CB" w:rsidRPr="000E0251" w:rsidRDefault="005952C3">
      <w:pPr>
        <w:rPr>
          <w:rFonts w:ascii="Arial Rounded MT Bold" w:hAnsi="Arial Rounded MT Bold"/>
          <w:bCs/>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E0251">
        <w:rPr>
          <w:rFonts w:ascii="Arial Rounded MT Bold" w:hAnsi="Arial Rounded MT Bold"/>
          <w:bCs/>
          <w:noProof/>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anchor distT="0" distB="0" distL="114300" distR="114300" simplePos="0" relativeHeight="251658240" behindDoc="1" locked="0" layoutInCell="1" allowOverlap="1" wp14:anchorId="2EDB005F" wp14:editId="73C152E0">
            <wp:simplePos x="0" y="0"/>
            <wp:positionH relativeFrom="column">
              <wp:posOffset>4352925</wp:posOffset>
            </wp:positionH>
            <wp:positionV relativeFrom="paragraph">
              <wp:posOffset>0</wp:posOffset>
            </wp:positionV>
            <wp:extent cx="1758950" cy="1628775"/>
            <wp:effectExtent l="0" t="0" r="0" b="9525"/>
            <wp:wrapThrough wrapText="bothSides">
              <wp:wrapPolygon edited="0">
                <wp:start x="0" y="0"/>
                <wp:lineTo x="0" y="21474"/>
                <wp:lineTo x="21288" y="21474"/>
                <wp:lineTo x="2128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8950" cy="1628775"/>
                    </a:xfrm>
                    <a:prstGeom prst="rect">
                      <a:avLst/>
                    </a:prstGeom>
                    <a:noFill/>
                  </pic:spPr>
                </pic:pic>
              </a:graphicData>
            </a:graphic>
            <wp14:sizeRelH relativeFrom="margin">
              <wp14:pctWidth>0</wp14:pctWidth>
            </wp14:sizeRelH>
            <wp14:sizeRelV relativeFrom="margin">
              <wp14:pctHeight>0</wp14:pctHeight>
            </wp14:sizeRelV>
          </wp:anchor>
        </w:drawing>
      </w:r>
      <w:r w:rsidR="000E0251" w:rsidRPr="000E0251">
        <w:rPr>
          <w:rFonts w:ascii="Arial Rounded MT Bold" w:hAnsi="Arial Rounded MT Bold"/>
          <w:bCs/>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February</w:t>
      </w:r>
      <w:r w:rsidRPr="000E0251">
        <w:rPr>
          <w:rFonts w:ascii="Arial Rounded MT Bold" w:hAnsi="Arial Rounded MT Bold"/>
          <w:bCs/>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202</w:t>
      </w:r>
      <w:r w:rsidR="000E0251" w:rsidRPr="000E0251">
        <w:rPr>
          <w:rFonts w:ascii="Arial Rounded MT Bold" w:hAnsi="Arial Rounded MT Bold"/>
          <w:bCs/>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6</w:t>
      </w:r>
      <w:r w:rsidRPr="000E0251">
        <w:rPr>
          <w:rFonts w:ascii="Arial Rounded MT Bold" w:hAnsi="Arial Rounded MT Bold"/>
          <w:bCs/>
          <w:sz w:val="72"/>
          <w:szCs w:val="72"/>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1D15E497" w14:textId="390E947B" w:rsidR="008E52FB" w:rsidRPr="008E52FB" w:rsidRDefault="005952C3" w:rsidP="008E52FB">
      <w:pPr>
        <w:pStyle w:val="IntenseQuote"/>
        <w:ind w:left="0"/>
        <w:jc w:val="left"/>
        <w:rPr>
          <w:rFonts w:ascii="Arial Black" w:hAnsi="Arial Black"/>
          <w:b/>
          <w:bCs/>
          <w:i w:val="0"/>
          <w:iCs w:val="0"/>
          <w:color w:val="2F5496" w:themeColor="accent1" w:themeShade="BF"/>
          <w:sz w:val="28"/>
          <w:szCs w:val="28"/>
        </w:rPr>
      </w:pPr>
      <w:r w:rsidRPr="00F55406">
        <w:rPr>
          <w:rStyle w:val="Strong"/>
          <w:rFonts w:ascii="Arial Black" w:hAnsi="Arial Black"/>
          <w:i w:val="0"/>
          <w:iCs w:val="0"/>
          <w:color w:val="2F5496" w:themeColor="accent1" w:themeShade="BF"/>
          <w:sz w:val="28"/>
          <w:szCs w:val="28"/>
        </w:rPr>
        <w:t>SEND NEWSLETTER AND INFORMATION</w:t>
      </w:r>
      <w:r w:rsidRPr="00F55406">
        <w:rPr>
          <w:rStyle w:val="Strong"/>
          <w:rFonts w:ascii="Lucida Handwriting" w:hAnsi="Lucida Handwriting"/>
          <w:i w:val="0"/>
          <w:iCs w:val="0"/>
          <w:color w:val="2F5496" w:themeColor="accent1" w:themeShade="BF"/>
          <w:sz w:val="28"/>
          <w:szCs w:val="28"/>
        </w:rPr>
        <w:t xml:space="preserve">         </w:t>
      </w:r>
      <w:r w:rsidRPr="00F55406">
        <w:rPr>
          <w:rStyle w:val="Strong"/>
          <w:color w:val="2F5496" w:themeColor="accent1" w:themeShade="BF"/>
          <w:sz w:val="28"/>
          <w:szCs w:val="28"/>
        </w:rPr>
        <w:t xml:space="preserve">                  </w:t>
      </w:r>
      <w:r w:rsidRPr="00F55406">
        <w:rPr>
          <w:rStyle w:val="Strong"/>
          <w:rFonts w:ascii="Arial Black" w:hAnsi="Arial Black"/>
          <w:i w:val="0"/>
          <w:iCs w:val="0"/>
          <w:color w:val="2F5496" w:themeColor="accent1" w:themeShade="BF"/>
        </w:rPr>
        <w:t>St Erme with Trispen                                                                                                                                                            Primary School</w:t>
      </w:r>
      <w:r w:rsidRPr="00F55406">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FB12E1">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0E0251">
        <w:rPr>
          <w:rStyle w:val="Strong"/>
          <w:rFonts w:ascii="Arial Black" w:hAnsi="Arial Black"/>
          <w:i w:val="0"/>
          <w:iCs w:val="0"/>
          <w:color w:val="2F5496" w:themeColor="accent1" w:themeShade="BF"/>
          <w:sz w:val="28"/>
          <w:szCs w:val="28"/>
        </w:rPr>
        <w:t>Spring Term</w:t>
      </w:r>
      <w:r w:rsidR="00D71938" w:rsidRPr="00F55406">
        <w:rPr>
          <w:rStyle w:val="Strong"/>
          <w:rFonts w:ascii="Arial Black" w:hAnsi="Arial Black"/>
          <w:i w:val="0"/>
          <w:iCs w:val="0"/>
          <w:color w:val="2F5496" w:themeColor="accent1" w:themeShade="BF"/>
          <w:sz w:val="28"/>
          <w:szCs w:val="28"/>
        </w:rPr>
        <w:t xml:space="preserve"> </w:t>
      </w:r>
      <w:bookmarkStart w:id="0" w:name="_Hlk209600407"/>
      <w:r w:rsidR="008E52FB">
        <w:rPr>
          <w:rStyle w:val="Strong"/>
          <w:rFonts w:ascii="Arial Black" w:hAnsi="Arial Black"/>
          <w:i w:val="0"/>
          <w:iCs w:val="0"/>
          <w:color w:val="2F5496" w:themeColor="accent1" w:themeShade="BF"/>
          <w:sz w:val="28"/>
          <w:szCs w:val="28"/>
        </w:rPr>
        <w:t>2026</w:t>
      </w:r>
    </w:p>
    <w:p w14:paraId="6D128147" w14:textId="527F8FC1" w:rsidR="008E52FB" w:rsidRDefault="00FD587F" w:rsidP="008E52FB">
      <w:r w:rsidRPr="00FD587F">
        <w:rPr>
          <w:rFonts w:ascii="Segoe UI" w:eastAsia="Times New Roman" w:hAnsi="Segoe UI" w:cs="Segoe UI"/>
          <w:noProof/>
          <w:sz w:val="21"/>
          <w:szCs w:val="21"/>
          <w:lang w:eastAsia="en-GB"/>
        </w:rPr>
        <mc:AlternateContent>
          <mc:Choice Requires="wps">
            <w:drawing>
              <wp:anchor distT="45720" distB="45720" distL="114300" distR="114300" simplePos="0" relativeHeight="251720704" behindDoc="0" locked="0" layoutInCell="1" allowOverlap="1" wp14:anchorId="314B33F5" wp14:editId="155D9D91">
                <wp:simplePos x="0" y="0"/>
                <wp:positionH relativeFrom="margin">
                  <wp:posOffset>512445</wp:posOffset>
                </wp:positionH>
                <wp:positionV relativeFrom="paragraph">
                  <wp:posOffset>63500</wp:posOffset>
                </wp:positionV>
                <wp:extent cx="4904105" cy="2943860"/>
                <wp:effectExtent l="0" t="0" r="10795"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4105" cy="2943860"/>
                        </a:xfrm>
                        <a:prstGeom prst="rect">
                          <a:avLst/>
                        </a:prstGeom>
                        <a:solidFill>
                          <a:schemeClr val="accent1">
                            <a:lumMod val="20000"/>
                            <a:lumOff val="80000"/>
                          </a:schemeClr>
                        </a:solidFill>
                        <a:ln w="9525">
                          <a:solidFill>
                            <a:schemeClr val="tx2"/>
                          </a:solidFill>
                          <a:miter lim="800000"/>
                          <a:headEnd/>
                          <a:tailEnd/>
                        </a:ln>
                      </wps:spPr>
                      <wps:txbx>
                        <w:txbxContent>
                          <w:p w14:paraId="0C1A0374" w14:textId="3B50AA63" w:rsidR="00FC5D0B" w:rsidRPr="00440FC8" w:rsidRDefault="00FC5D0B" w:rsidP="00FC5D0B">
                            <w:pPr>
                              <w:spacing w:after="0" w:line="300" w:lineRule="atLeast"/>
                              <w:rPr>
                                <w:rFonts w:eastAsia="Times New Roman" w:cstheme="minorHAnsi"/>
                                <w:b/>
                                <w:bCs/>
                                <w:i/>
                                <w:iCs/>
                                <w:color w:val="1F4E79" w:themeColor="accent5" w:themeShade="80"/>
                                <w:lang w:eastAsia="en-GB"/>
                              </w:rPr>
                            </w:pPr>
                            <w:r w:rsidRPr="00440FC8">
                              <w:rPr>
                                <w:rFonts w:eastAsia="Times New Roman" w:cstheme="minorHAnsi"/>
                                <w:b/>
                                <w:bCs/>
                                <w:i/>
                                <w:iCs/>
                                <w:color w:val="1F4E79" w:themeColor="accent5" w:themeShade="80"/>
                                <w:lang w:eastAsia="en-GB"/>
                              </w:rPr>
                              <w:t>W</w:t>
                            </w:r>
                            <w:r w:rsidRPr="00FC5D0B">
                              <w:rPr>
                                <w:rFonts w:eastAsia="Times New Roman" w:cstheme="minorHAnsi"/>
                                <w:b/>
                                <w:bCs/>
                                <w:i/>
                                <w:iCs/>
                                <w:color w:val="1F4E79" w:themeColor="accent5" w:themeShade="80"/>
                                <w:lang w:eastAsia="en-GB"/>
                              </w:rPr>
                              <w:t xml:space="preserve">elcome to this edition of our SEN newsletter. This term, we are continuing to strengthen the support we offer across our school community, with a focus on wellbeing, inclusion and ensuring every child can thrive. </w:t>
                            </w:r>
                          </w:p>
                          <w:p w14:paraId="5FFB623D" w14:textId="77777777" w:rsidR="00FC5D0B" w:rsidRPr="00440FC8" w:rsidRDefault="00FC5D0B" w:rsidP="00FC5D0B">
                            <w:pPr>
                              <w:spacing w:after="0" w:line="300" w:lineRule="atLeast"/>
                              <w:rPr>
                                <w:rFonts w:eastAsia="Times New Roman" w:cstheme="minorHAnsi"/>
                                <w:b/>
                                <w:bCs/>
                                <w:i/>
                                <w:iCs/>
                                <w:color w:val="1F4E79" w:themeColor="accent5" w:themeShade="80"/>
                                <w:lang w:eastAsia="en-GB"/>
                              </w:rPr>
                            </w:pPr>
                          </w:p>
                          <w:p w14:paraId="4740C456" w14:textId="028CF8C9" w:rsidR="00FC5D0B" w:rsidRPr="00440FC8" w:rsidRDefault="00FC5D0B" w:rsidP="00FC5D0B">
                            <w:pPr>
                              <w:spacing w:after="0" w:line="300" w:lineRule="atLeast"/>
                              <w:rPr>
                                <w:rFonts w:eastAsia="Times New Roman" w:cstheme="minorHAnsi"/>
                                <w:b/>
                                <w:bCs/>
                                <w:i/>
                                <w:iCs/>
                                <w:color w:val="1F4E79" w:themeColor="accent5" w:themeShade="80"/>
                                <w:lang w:eastAsia="en-GB"/>
                              </w:rPr>
                            </w:pPr>
                            <w:r w:rsidRPr="00FC5D0B">
                              <w:rPr>
                                <w:rFonts w:eastAsia="Times New Roman" w:cstheme="minorHAnsi"/>
                                <w:b/>
                                <w:bCs/>
                                <w:i/>
                                <w:iCs/>
                                <w:color w:val="1F4E79" w:themeColor="accent5" w:themeShade="80"/>
                                <w:lang w:eastAsia="en-GB"/>
                              </w:rPr>
                              <w:t>We are pleased to welcome Jon Evison from the Mental Health Support Team, who will be visiting school each week. Over the coming terms, we look forward to seeing how this additional wellbeing support develops and benefits our whole school community</w:t>
                            </w:r>
                            <w:r w:rsidRPr="00440FC8">
                              <w:rPr>
                                <w:rFonts w:eastAsia="Times New Roman" w:cstheme="minorHAnsi"/>
                                <w:b/>
                                <w:bCs/>
                                <w:i/>
                                <w:iCs/>
                                <w:color w:val="1F4E79" w:themeColor="accent5" w:themeShade="80"/>
                                <w:lang w:eastAsia="en-GB"/>
                              </w:rPr>
                              <w:t>.</w:t>
                            </w:r>
                          </w:p>
                          <w:p w14:paraId="3C915560" w14:textId="77777777" w:rsidR="00440FC8" w:rsidRPr="00440FC8" w:rsidRDefault="00440FC8" w:rsidP="00FC5D0B">
                            <w:pPr>
                              <w:spacing w:after="0" w:line="300" w:lineRule="atLeast"/>
                              <w:rPr>
                                <w:rFonts w:eastAsia="Times New Roman" w:cstheme="minorHAnsi"/>
                                <w:b/>
                                <w:bCs/>
                                <w:i/>
                                <w:iCs/>
                                <w:color w:val="1F4E79" w:themeColor="accent5" w:themeShade="80"/>
                                <w:lang w:eastAsia="en-GB"/>
                              </w:rPr>
                            </w:pPr>
                          </w:p>
                          <w:p w14:paraId="4564350C" w14:textId="46D93FBF" w:rsidR="00440FC8" w:rsidRPr="00440FC8" w:rsidRDefault="00440FC8" w:rsidP="00FC5D0B">
                            <w:pPr>
                              <w:spacing w:after="0" w:line="300" w:lineRule="atLeast"/>
                              <w:rPr>
                                <w:rFonts w:eastAsia="Times New Roman" w:cstheme="minorHAnsi"/>
                                <w:b/>
                                <w:bCs/>
                                <w:i/>
                                <w:iCs/>
                                <w:color w:val="1F4E79" w:themeColor="accent5" w:themeShade="80"/>
                                <w:lang w:eastAsia="en-GB"/>
                              </w:rPr>
                            </w:pPr>
                            <w:r w:rsidRPr="00440FC8">
                              <w:rPr>
                                <w:rFonts w:eastAsia="Times New Roman" w:cstheme="minorHAnsi"/>
                                <w:b/>
                                <w:bCs/>
                                <w:i/>
                                <w:iCs/>
                                <w:color w:val="1F4E79" w:themeColor="accent5" w:themeShade="80"/>
                                <w:lang w:eastAsia="en-GB"/>
                              </w:rPr>
                              <w:t xml:space="preserve">As ever, please do contact us in the office if you have any concerns or questions and we will be happy to help. </w:t>
                            </w:r>
                          </w:p>
                          <w:p w14:paraId="5B8FA3A7" w14:textId="77777777" w:rsidR="00440FC8" w:rsidRDefault="00440FC8" w:rsidP="00465566">
                            <w:pPr>
                              <w:jc w:val="center"/>
                              <w:rPr>
                                <w:rFonts w:ascii="Lucida Handwriting" w:hAnsi="Lucida Handwriting" w:cstheme="minorHAnsi"/>
                                <w:b/>
                                <w:bCs/>
                                <w:i/>
                                <w:iCs/>
                                <w:color w:val="1F4E79" w:themeColor="accent5" w:themeShade="80"/>
                              </w:rPr>
                            </w:pPr>
                          </w:p>
                          <w:p w14:paraId="51424403" w14:textId="6293CF96" w:rsidR="00465566" w:rsidRPr="00465566" w:rsidRDefault="00465566" w:rsidP="00465566">
                            <w:pPr>
                              <w:jc w:val="center"/>
                              <w:rPr>
                                <w:rFonts w:ascii="Lucida Handwriting" w:hAnsi="Lucida Handwriting" w:cstheme="minorHAnsi"/>
                                <w:b/>
                                <w:bCs/>
                                <w:i/>
                                <w:iCs/>
                                <w:color w:val="1F4E79" w:themeColor="accent5" w:themeShade="80"/>
                              </w:rPr>
                            </w:pPr>
                            <w:r w:rsidRPr="00465566">
                              <w:rPr>
                                <w:rFonts w:ascii="Lucida Handwriting" w:hAnsi="Lucida Handwriting" w:cstheme="minorHAnsi"/>
                                <w:b/>
                                <w:bCs/>
                                <w:i/>
                                <w:iCs/>
                                <w:color w:val="1F4E79" w:themeColor="accent5" w:themeShade="80"/>
                              </w:rPr>
                              <w:t>Mrs Drake, Miss Cotterill and Mrs Doyle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B33F5" id="_x0000_t202" coordsize="21600,21600" o:spt="202" path="m,l,21600r21600,l21600,xe">
                <v:stroke joinstyle="miter"/>
                <v:path gradientshapeok="t" o:connecttype="rect"/>
              </v:shapetype>
              <v:shape id="Text Box 2" o:spid="_x0000_s1026" type="#_x0000_t202" style="position:absolute;margin-left:40.35pt;margin-top:5pt;width:386.15pt;height:231.8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" fillcolor="#d9e2f3 [660]" strokecolor="#44546a [3215]">
                <v:textbox>
                  <w:txbxContent>
                    <w:p w14:paraId="0C1A0374" w14:textId="3B50AA63" w:rsidR="00FC5D0B" w:rsidRPr="00440FC8" w:rsidRDefault="00FC5D0B" w:rsidP="00FC5D0B">
                      <w:pPr>
                        <w:spacing w:after="0" w:line="300" w:lineRule="atLeast"/>
                        <w:rPr>
                          <w:rFonts w:eastAsia="Times New Roman" w:cstheme="minorHAnsi"/>
                          <w:b/>
                          <w:bCs/>
                          <w:i/>
                          <w:iCs/>
                          <w:color w:val="1F4E79" w:themeColor="accent5" w:themeShade="80"/>
                          <w:lang w:eastAsia="en-GB"/>
                        </w:rPr>
                      </w:pPr>
                      <w:r w:rsidRPr="00440FC8">
                        <w:rPr>
                          <w:rFonts w:eastAsia="Times New Roman" w:cstheme="minorHAnsi"/>
                          <w:b/>
                          <w:bCs/>
                          <w:i/>
                          <w:iCs/>
                          <w:color w:val="1F4E79" w:themeColor="accent5" w:themeShade="80"/>
                          <w:lang w:eastAsia="en-GB"/>
                        </w:rPr>
                        <w:t>W</w:t>
                      </w:r>
                      <w:r w:rsidRPr="00FC5D0B">
                        <w:rPr>
                          <w:rFonts w:eastAsia="Times New Roman" w:cstheme="minorHAnsi"/>
                          <w:b/>
                          <w:bCs/>
                          <w:i/>
                          <w:iCs/>
                          <w:color w:val="1F4E79" w:themeColor="accent5" w:themeShade="80"/>
                          <w:lang w:eastAsia="en-GB"/>
                        </w:rPr>
                        <w:t xml:space="preserve">elcome to this edition of our SEN newsletter. This term, we are continuing to strengthen the support we offer across our school community, with a focus on wellbeing, inclusion and ensuring every child can thrive. </w:t>
                      </w:r>
                    </w:p>
                    <w:p w14:paraId="5FFB623D" w14:textId="77777777" w:rsidR="00FC5D0B" w:rsidRPr="00440FC8" w:rsidRDefault="00FC5D0B" w:rsidP="00FC5D0B">
                      <w:pPr>
                        <w:spacing w:after="0" w:line="300" w:lineRule="atLeast"/>
                        <w:rPr>
                          <w:rFonts w:eastAsia="Times New Roman" w:cstheme="minorHAnsi"/>
                          <w:b/>
                          <w:bCs/>
                          <w:i/>
                          <w:iCs/>
                          <w:color w:val="1F4E79" w:themeColor="accent5" w:themeShade="80"/>
                          <w:lang w:eastAsia="en-GB"/>
                        </w:rPr>
                      </w:pPr>
                    </w:p>
                    <w:p w14:paraId="4740C456" w14:textId="028CF8C9" w:rsidR="00FC5D0B" w:rsidRPr="00440FC8" w:rsidRDefault="00FC5D0B" w:rsidP="00FC5D0B">
                      <w:pPr>
                        <w:spacing w:after="0" w:line="300" w:lineRule="atLeast"/>
                        <w:rPr>
                          <w:rFonts w:eastAsia="Times New Roman" w:cstheme="minorHAnsi"/>
                          <w:b/>
                          <w:bCs/>
                          <w:i/>
                          <w:iCs/>
                          <w:color w:val="1F4E79" w:themeColor="accent5" w:themeShade="80"/>
                          <w:lang w:eastAsia="en-GB"/>
                        </w:rPr>
                      </w:pPr>
                      <w:r w:rsidRPr="00FC5D0B">
                        <w:rPr>
                          <w:rFonts w:eastAsia="Times New Roman" w:cstheme="minorHAnsi"/>
                          <w:b/>
                          <w:bCs/>
                          <w:i/>
                          <w:iCs/>
                          <w:color w:val="1F4E79" w:themeColor="accent5" w:themeShade="80"/>
                          <w:lang w:eastAsia="en-GB"/>
                        </w:rPr>
                        <w:t>We are pleased to welcome Jon Evison from the Mental Health Support Team, who will be visiting school each week. Over the coming terms, we look forward to seeing how this additional wellbeing support develops and benefits our whole school community</w:t>
                      </w:r>
                      <w:r w:rsidRPr="00440FC8">
                        <w:rPr>
                          <w:rFonts w:eastAsia="Times New Roman" w:cstheme="minorHAnsi"/>
                          <w:b/>
                          <w:bCs/>
                          <w:i/>
                          <w:iCs/>
                          <w:color w:val="1F4E79" w:themeColor="accent5" w:themeShade="80"/>
                          <w:lang w:eastAsia="en-GB"/>
                        </w:rPr>
                        <w:t>.</w:t>
                      </w:r>
                    </w:p>
                    <w:p w14:paraId="3C915560" w14:textId="77777777" w:rsidR="00440FC8" w:rsidRPr="00440FC8" w:rsidRDefault="00440FC8" w:rsidP="00FC5D0B">
                      <w:pPr>
                        <w:spacing w:after="0" w:line="300" w:lineRule="atLeast"/>
                        <w:rPr>
                          <w:rFonts w:eastAsia="Times New Roman" w:cstheme="minorHAnsi"/>
                          <w:b/>
                          <w:bCs/>
                          <w:i/>
                          <w:iCs/>
                          <w:color w:val="1F4E79" w:themeColor="accent5" w:themeShade="80"/>
                          <w:lang w:eastAsia="en-GB"/>
                        </w:rPr>
                      </w:pPr>
                    </w:p>
                    <w:p w14:paraId="4564350C" w14:textId="46D93FBF" w:rsidR="00440FC8" w:rsidRPr="00440FC8" w:rsidRDefault="00440FC8" w:rsidP="00FC5D0B">
                      <w:pPr>
                        <w:spacing w:after="0" w:line="300" w:lineRule="atLeast"/>
                        <w:rPr>
                          <w:rFonts w:eastAsia="Times New Roman" w:cstheme="minorHAnsi"/>
                          <w:b/>
                          <w:bCs/>
                          <w:i/>
                          <w:iCs/>
                          <w:color w:val="1F4E79" w:themeColor="accent5" w:themeShade="80"/>
                          <w:lang w:eastAsia="en-GB"/>
                        </w:rPr>
                      </w:pPr>
                      <w:r w:rsidRPr="00440FC8">
                        <w:rPr>
                          <w:rFonts w:eastAsia="Times New Roman" w:cstheme="minorHAnsi"/>
                          <w:b/>
                          <w:bCs/>
                          <w:i/>
                          <w:iCs/>
                          <w:color w:val="1F4E79" w:themeColor="accent5" w:themeShade="80"/>
                          <w:lang w:eastAsia="en-GB"/>
                        </w:rPr>
                        <w:t xml:space="preserve">As ever, please do contact us in the office if you have any concerns or questions and we will be happy to help. </w:t>
                      </w:r>
                    </w:p>
                    <w:p w14:paraId="5B8FA3A7" w14:textId="77777777" w:rsidR="00440FC8" w:rsidRDefault="00440FC8" w:rsidP="00465566">
                      <w:pPr>
                        <w:jc w:val="center"/>
                        <w:rPr>
                          <w:rFonts w:ascii="Lucida Handwriting" w:hAnsi="Lucida Handwriting" w:cstheme="minorHAnsi"/>
                          <w:b/>
                          <w:bCs/>
                          <w:i/>
                          <w:iCs/>
                          <w:color w:val="1F4E79" w:themeColor="accent5" w:themeShade="80"/>
                        </w:rPr>
                      </w:pPr>
                    </w:p>
                    <w:p w14:paraId="51424403" w14:textId="6293CF96" w:rsidR="00465566" w:rsidRPr="00465566" w:rsidRDefault="00465566" w:rsidP="00465566">
                      <w:pPr>
                        <w:jc w:val="center"/>
                        <w:rPr>
                          <w:rFonts w:ascii="Lucida Handwriting" w:hAnsi="Lucida Handwriting" w:cstheme="minorHAnsi"/>
                          <w:b/>
                          <w:bCs/>
                          <w:i/>
                          <w:iCs/>
                          <w:color w:val="1F4E79" w:themeColor="accent5" w:themeShade="80"/>
                        </w:rPr>
                      </w:pPr>
                      <w:r w:rsidRPr="00465566">
                        <w:rPr>
                          <w:rFonts w:ascii="Lucida Handwriting" w:hAnsi="Lucida Handwriting" w:cstheme="minorHAnsi"/>
                          <w:b/>
                          <w:bCs/>
                          <w:i/>
                          <w:iCs/>
                          <w:color w:val="1F4E79" w:themeColor="accent5" w:themeShade="80"/>
                        </w:rPr>
                        <w:t>Mrs Drake, Miss Cotterill and Mrs Doyle</w:t>
                      </w:r>
                    </w:p>
                  </w:txbxContent>
                </v:textbox>
                <w10:wrap type="square" anchorx="margin"/>
              </v:shape>
            </w:pict>
          </mc:Fallback>
        </mc:AlternateContent>
      </w:r>
    </w:p>
    <w:p w14:paraId="1FC5B58A" w14:textId="4A62FC8D" w:rsidR="00FD587F" w:rsidRPr="00FD587F" w:rsidRDefault="00FD587F" w:rsidP="00FD587F">
      <w:pPr>
        <w:spacing w:after="0" w:line="300" w:lineRule="atLeast"/>
        <w:rPr>
          <w:rFonts w:ascii="Segoe UI" w:eastAsia="Times New Roman" w:hAnsi="Segoe UI" w:cs="Segoe UI"/>
          <w:sz w:val="21"/>
          <w:szCs w:val="21"/>
          <w:lang w:eastAsia="en-GB"/>
        </w:rPr>
      </w:pPr>
    </w:p>
    <w:p w14:paraId="164881D1" w14:textId="77777777" w:rsidR="008E52FB" w:rsidRDefault="008E52FB" w:rsidP="008E52FB"/>
    <w:p w14:paraId="301351DD" w14:textId="77777777" w:rsidR="008E52FB" w:rsidRDefault="008E52FB" w:rsidP="008E52FB"/>
    <w:p w14:paraId="49AB53EF" w14:textId="77777777" w:rsidR="008E52FB" w:rsidRDefault="008E52FB" w:rsidP="008E52FB"/>
    <w:p w14:paraId="42A67846" w14:textId="77777777" w:rsidR="008E52FB" w:rsidRDefault="008E52FB" w:rsidP="008E52FB"/>
    <w:p w14:paraId="3F203A08" w14:textId="77777777" w:rsidR="008E52FB" w:rsidRDefault="008E52FB" w:rsidP="008E52FB"/>
    <w:p w14:paraId="21DC11B8" w14:textId="77777777" w:rsidR="008E52FB" w:rsidRDefault="008E52FB" w:rsidP="008E52FB"/>
    <w:p w14:paraId="48D2E8A0" w14:textId="77777777" w:rsidR="008E52FB" w:rsidRDefault="008E52FB" w:rsidP="008E52FB"/>
    <w:p w14:paraId="1687DCB3" w14:textId="77777777" w:rsidR="008E52FB" w:rsidRDefault="008E52FB" w:rsidP="008E52FB"/>
    <w:p w14:paraId="23B7ADE9" w14:textId="77777777" w:rsidR="008E52FB" w:rsidRPr="008E52FB" w:rsidRDefault="008E52FB" w:rsidP="008E52FB"/>
    <w:bookmarkEnd w:id="0"/>
    <w:p w14:paraId="3D1F32F6" w14:textId="3550F21D" w:rsidR="00216396" w:rsidRDefault="00D21355" w:rsidP="005500CF">
      <w:pPr>
        <w:rPr>
          <w:rFonts w:cstheme="minorHAnsi"/>
          <w:b/>
          <w:bCs/>
          <w:color w:val="2F5496" w:themeColor="accent1" w:themeShade="BF"/>
        </w:rPr>
      </w:pPr>
      <w:r w:rsidRPr="005500CF">
        <w:rPr>
          <w:rFonts w:ascii="Lucida Handwriting" w:hAnsi="Lucida Handwriting"/>
          <w:b/>
          <w:bCs/>
          <w:noProof/>
        </w:rPr>
        <w:drawing>
          <wp:anchor distT="0" distB="0" distL="114300" distR="114300" simplePos="0" relativeHeight="251689984" behindDoc="1" locked="0" layoutInCell="1" allowOverlap="1" wp14:anchorId="7A2DA19A" wp14:editId="19C4AD6F">
            <wp:simplePos x="0" y="0"/>
            <wp:positionH relativeFrom="margin">
              <wp:posOffset>-163022</wp:posOffset>
            </wp:positionH>
            <wp:positionV relativeFrom="paragraph">
              <wp:posOffset>370552</wp:posOffset>
            </wp:positionV>
            <wp:extent cx="5387340" cy="640080"/>
            <wp:effectExtent l="0" t="0" r="3810" b="7620"/>
            <wp:wrapTight wrapText="bothSides">
              <wp:wrapPolygon edited="0">
                <wp:start x="0" y="0"/>
                <wp:lineTo x="0" y="21214"/>
                <wp:lineTo x="21539" y="21214"/>
                <wp:lineTo x="2153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2084" b="23242"/>
                    <a:stretch/>
                  </pic:blipFill>
                  <pic:spPr bwMode="auto">
                    <a:xfrm>
                      <a:off x="0" y="0"/>
                      <a:ext cx="538734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E550F9" w14:textId="79B558DE" w:rsidR="005500CF" w:rsidRPr="00D21355" w:rsidRDefault="005500CF" w:rsidP="00D21355">
      <w:pPr>
        <w:ind w:left="5760"/>
        <w:rPr>
          <w:rFonts w:ascii="Lucida Handwriting" w:hAnsi="Lucida Handwriting"/>
          <w:b/>
          <w:bCs/>
          <w:sz w:val="48"/>
          <w:szCs w:val="48"/>
        </w:rPr>
      </w:pPr>
      <w:r w:rsidRPr="00D21355">
        <w:rPr>
          <w:rFonts w:cstheme="minorHAnsi"/>
          <w:b/>
          <w:bCs/>
          <w:color w:val="2F5496" w:themeColor="accent1" w:themeShade="BF"/>
          <w:sz w:val="48"/>
          <w:szCs w:val="48"/>
        </w:rPr>
        <w:t>IPM</w:t>
      </w:r>
      <w:r w:rsidR="00216396" w:rsidRPr="00D21355">
        <w:rPr>
          <w:rFonts w:cstheme="minorHAnsi"/>
          <w:b/>
          <w:bCs/>
          <w:color w:val="2F5496" w:themeColor="accent1" w:themeShade="BF"/>
          <w:sz w:val="48"/>
          <w:szCs w:val="48"/>
        </w:rPr>
        <w:t xml:space="preserve"> </w:t>
      </w:r>
      <w:r w:rsidRPr="00D21355">
        <w:rPr>
          <w:rFonts w:cstheme="minorHAnsi"/>
          <w:b/>
          <w:bCs/>
          <w:color w:val="2F5496" w:themeColor="accent1" w:themeShade="BF"/>
          <w:sz w:val="48"/>
          <w:szCs w:val="48"/>
        </w:rPr>
        <w:t>Meetings</w:t>
      </w:r>
    </w:p>
    <w:p w14:paraId="19CF0408" w14:textId="77777777" w:rsidR="00616974" w:rsidRPr="00616974" w:rsidRDefault="00616974" w:rsidP="00616974">
      <w:pPr>
        <w:spacing w:after="0" w:line="300" w:lineRule="atLeast"/>
        <w:rPr>
          <w:rFonts w:eastAsia="Times New Roman" w:cstheme="minorHAnsi"/>
          <w:color w:val="1F4E79" w:themeColor="accent5" w:themeShade="80"/>
          <w:lang w:eastAsia="en-GB"/>
        </w:rPr>
      </w:pPr>
      <w:r w:rsidRPr="00616974">
        <w:rPr>
          <w:rFonts w:eastAsia="Times New Roman" w:cstheme="minorHAnsi"/>
          <w:color w:val="1F4E79" w:themeColor="accent5" w:themeShade="80"/>
          <w:lang w:eastAsia="en-GB"/>
        </w:rPr>
        <w:t>Your IPM meeting will be taking place with your child’s class teacher over the next few weeks. This will involve reviewing previous outcomes and setting new SMART outcomes that are carefully tailored to your child’s identified needs and the barriers that may impact their learning. This will help to ensure that provision is targeted and effective in supporting your child to make progress.</w:t>
      </w:r>
    </w:p>
    <w:p w14:paraId="11401EAB" w14:textId="7440E696" w:rsidR="005500CF" w:rsidRDefault="00D21355" w:rsidP="008B1F5E">
      <w:pPr>
        <w:jc w:val="center"/>
        <w:rPr>
          <w:rFonts w:ascii="Lucida Handwriting" w:hAnsi="Lucida Handwriting"/>
          <w:b/>
          <w:bCs/>
        </w:rPr>
      </w:pPr>
      <w:r>
        <w:rPr>
          <w:noProof/>
        </w:rPr>
        <mc:AlternateContent>
          <mc:Choice Requires="wps">
            <w:drawing>
              <wp:anchor distT="0" distB="0" distL="114300" distR="114300" simplePos="0" relativeHeight="251698176" behindDoc="0" locked="0" layoutInCell="1" allowOverlap="1" wp14:anchorId="28A552CE" wp14:editId="3AB7DC42">
                <wp:simplePos x="0" y="0"/>
                <wp:positionH relativeFrom="margin">
                  <wp:align>right</wp:align>
                </wp:positionH>
                <wp:positionV relativeFrom="paragraph">
                  <wp:posOffset>544830</wp:posOffset>
                </wp:positionV>
                <wp:extent cx="4775200" cy="0"/>
                <wp:effectExtent l="0" t="0" r="0" b="0"/>
                <wp:wrapNone/>
                <wp:docPr id="26" name="Straight Connector 26"/>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A9982" id="Straight Connector 26" o:spid="_x0000_s1026" style="position:absolute;flip:y;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24.8pt,42.9pt" to="700.8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" strokecolor="#1f3763 [1604]">
                <w10:wrap anchorx="margin"/>
              </v:line>
            </w:pict>
          </mc:Fallback>
        </mc:AlternateContent>
      </w:r>
      <w:r w:rsidR="00EE0E2D">
        <w:rPr>
          <w:noProof/>
        </w:rPr>
        <mc:AlternateContent>
          <mc:Choice Requires="wps">
            <w:drawing>
              <wp:anchor distT="0" distB="0" distL="114300" distR="114300" simplePos="0" relativeHeight="251693056" behindDoc="0" locked="0" layoutInCell="1" allowOverlap="1" wp14:anchorId="7801F4D5" wp14:editId="292E8FC1">
                <wp:simplePos x="0" y="0"/>
                <wp:positionH relativeFrom="column">
                  <wp:posOffset>939800</wp:posOffset>
                </wp:positionH>
                <wp:positionV relativeFrom="paragraph">
                  <wp:posOffset>356235</wp:posOffset>
                </wp:positionV>
                <wp:extent cx="4775200"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AD143" id="Straight Connector 18"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28.05pt" to="450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" strokecolor="#1f3763 [1604]"/>
            </w:pict>
          </mc:Fallback>
        </mc:AlternateContent>
      </w:r>
      <w:r w:rsidR="00EE0E2D">
        <w:rPr>
          <w:noProof/>
        </w:rPr>
        <mc:AlternateContent>
          <mc:Choice Requires="wps">
            <w:drawing>
              <wp:anchor distT="0" distB="0" distL="114300" distR="114300" simplePos="0" relativeHeight="251695104" behindDoc="0" locked="0" layoutInCell="1" allowOverlap="1" wp14:anchorId="6E29A630" wp14:editId="0754742D">
                <wp:simplePos x="0" y="0"/>
                <wp:positionH relativeFrom="margin">
                  <wp:align>center</wp:align>
                </wp:positionH>
                <wp:positionV relativeFrom="paragraph">
                  <wp:posOffset>457835</wp:posOffset>
                </wp:positionV>
                <wp:extent cx="4775200"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9E0BE1" id="Straight Connector 19" o:spid="_x0000_s1026" style="position:absolute;flip:y;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6.05pt" to="376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" strokecolor="#2f5496 [2404]">
                <w10:wrap anchorx="margin"/>
              </v:line>
            </w:pict>
          </mc:Fallback>
        </mc:AlternateContent>
      </w:r>
    </w:p>
    <w:p w14:paraId="5B46AC3D" w14:textId="77777777" w:rsidR="00F26460" w:rsidRDefault="00F26460" w:rsidP="008B1F5E">
      <w:pPr>
        <w:jc w:val="center"/>
        <w:rPr>
          <w:rFonts w:cstheme="minorHAnsi"/>
          <w:b/>
          <w:bCs/>
          <w:color w:val="2E74B5" w:themeColor="accent5" w:themeShade="BF"/>
          <w:sz w:val="24"/>
          <w:szCs w:val="24"/>
        </w:rPr>
      </w:pPr>
    </w:p>
    <w:p w14:paraId="617F0070" w14:textId="77777777" w:rsidR="00F26460" w:rsidRDefault="00F26460" w:rsidP="008B1F5E">
      <w:pPr>
        <w:jc w:val="center"/>
        <w:rPr>
          <w:rFonts w:cstheme="minorHAnsi"/>
          <w:b/>
          <w:bCs/>
          <w:color w:val="2E74B5" w:themeColor="accent5" w:themeShade="BF"/>
          <w:sz w:val="24"/>
          <w:szCs w:val="24"/>
        </w:rPr>
      </w:pPr>
    </w:p>
    <w:p w14:paraId="2D947C8F" w14:textId="2217CB48" w:rsidR="008D47BD" w:rsidRPr="00210442" w:rsidRDefault="000B0D09" w:rsidP="00210442">
      <w:pPr>
        <w:jc w:val="center"/>
        <w:rPr>
          <w:rFonts w:cstheme="minorHAnsi"/>
          <w:b/>
          <w:bCs/>
          <w:color w:val="2E74B5" w:themeColor="accent5" w:themeShade="BF"/>
          <w:sz w:val="24"/>
          <w:szCs w:val="24"/>
        </w:rPr>
      </w:pPr>
      <w:r>
        <w:rPr>
          <w:rFonts w:cstheme="minorHAnsi"/>
          <w:b/>
          <w:bCs/>
          <w:noProof/>
          <w:sz w:val="24"/>
          <w:szCs w:val="24"/>
        </w:rPr>
        <w:lastRenderedPageBreak/>
        <mc:AlternateContent>
          <mc:Choice Requires="wps">
            <w:drawing>
              <wp:anchor distT="0" distB="0" distL="114300" distR="114300" simplePos="0" relativeHeight="251711488" behindDoc="0" locked="0" layoutInCell="1" allowOverlap="1" wp14:anchorId="52C96016" wp14:editId="559075A0">
                <wp:simplePos x="0" y="0"/>
                <wp:positionH relativeFrom="column">
                  <wp:posOffset>-464820</wp:posOffset>
                </wp:positionH>
                <wp:positionV relativeFrom="paragraph">
                  <wp:posOffset>-159385</wp:posOffset>
                </wp:positionV>
                <wp:extent cx="4038600" cy="15240"/>
                <wp:effectExtent l="0" t="0" r="19050" b="22860"/>
                <wp:wrapNone/>
                <wp:docPr id="7" name="Straight Connector 7"/>
                <wp:cNvGraphicFramePr/>
                <a:graphic xmlns:a="http://schemas.openxmlformats.org/drawingml/2006/main">
                  <a:graphicData uri="http://schemas.microsoft.com/office/word/2010/wordprocessingShape">
                    <wps:wsp>
                      <wps:cNvCnPr/>
                      <wps:spPr>
                        <a:xfrm flipV="1">
                          <a:off x="0" y="0"/>
                          <a:ext cx="403860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04D673" id="Straight Connector 7" o:spid="_x0000_s1026" style="position:absolute;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pt,-12.55pt" to="281.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" strokecolor="#3c6abe [3044]"/>
            </w:pict>
          </mc:Fallback>
        </mc:AlternateContent>
      </w:r>
      <w:r w:rsidRPr="007A3D9E">
        <w:rPr>
          <w:rFonts w:ascii="Lucida Handwriting" w:hAnsi="Lucida Handwriting"/>
          <w:i/>
          <w:iCs/>
          <w:noProof/>
          <w:color w:val="0070C0"/>
          <w:sz w:val="24"/>
          <w:szCs w:val="24"/>
        </w:rPr>
        <mc:AlternateContent>
          <mc:Choice Requires="wps">
            <w:drawing>
              <wp:anchor distT="0" distB="0" distL="114300" distR="114300" simplePos="0" relativeHeight="251713536" behindDoc="0" locked="0" layoutInCell="1" allowOverlap="1" wp14:anchorId="07D34F0B" wp14:editId="61F735A2">
                <wp:simplePos x="0" y="0"/>
                <wp:positionH relativeFrom="margin">
                  <wp:align>left</wp:align>
                </wp:positionH>
                <wp:positionV relativeFrom="paragraph">
                  <wp:posOffset>109855</wp:posOffset>
                </wp:positionV>
                <wp:extent cx="3322320" cy="15240"/>
                <wp:effectExtent l="0" t="0" r="30480" b="22860"/>
                <wp:wrapNone/>
                <wp:docPr id="8" name="Straight Connector 8"/>
                <wp:cNvGraphicFramePr/>
                <a:graphic xmlns:a="http://schemas.openxmlformats.org/drawingml/2006/main">
                  <a:graphicData uri="http://schemas.microsoft.com/office/word/2010/wordprocessingShape">
                    <wps:wsp>
                      <wps:cNvCnPr/>
                      <wps:spPr>
                        <a:xfrm flipV="1">
                          <a:off x="0" y="0"/>
                          <a:ext cx="3322320" cy="1524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EF3F4C" id="Straight Connector 8" o:spid="_x0000_s1026" style="position:absolute;flip:y;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65pt" to="261.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" strokecolor="#1f3763 [1604]">
                <w10:wrap anchorx="margin"/>
              </v:line>
            </w:pict>
          </mc:Fallback>
        </mc:AlternateContent>
      </w:r>
      <w:r w:rsidRPr="00D601AF">
        <w:rPr>
          <w:rFonts w:cstheme="minorHAnsi"/>
          <w:b/>
          <w:bCs/>
          <w:noProof/>
          <w:color w:val="2E74B5" w:themeColor="accent5" w:themeShade="BF"/>
          <w:sz w:val="96"/>
          <w:szCs w:val="96"/>
        </w:rPr>
        <mc:AlternateContent>
          <mc:Choice Requires="wpg">
            <w:drawing>
              <wp:anchor distT="0" distB="0" distL="228600" distR="228600" simplePos="0" relativeHeight="251664384" behindDoc="1" locked="0" layoutInCell="1" allowOverlap="1" wp14:anchorId="52CA41E9" wp14:editId="0F9243D6">
                <wp:simplePos x="0" y="0"/>
                <wp:positionH relativeFrom="margin">
                  <wp:posOffset>3505200</wp:posOffset>
                </wp:positionH>
                <wp:positionV relativeFrom="margin">
                  <wp:posOffset>-274320</wp:posOffset>
                </wp:positionV>
                <wp:extent cx="2609850" cy="7254240"/>
                <wp:effectExtent l="0" t="0" r="0" b="3810"/>
                <wp:wrapSquare wrapText="bothSides"/>
                <wp:docPr id="201" name="Group 201"/>
                <wp:cNvGraphicFramePr/>
                <a:graphic xmlns:a="http://schemas.openxmlformats.org/drawingml/2006/main">
                  <a:graphicData uri="http://schemas.microsoft.com/office/word/2010/wordprocessingGroup">
                    <wpg:wgp>
                      <wpg:cNvGrpSpPr/>
                      <wpg:grpSpPr>
                        <a:xfrm>
                          <a:off x="0" y="0"/>
                          <a:ext cx="2609850" cy="7254240"/>
                          <a:chOff x="0" y="0"/>
                          <a:chExt cx="1828800" cy="5380703"/>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603685"/>
                            <a:ext cx="1828800" cy="477701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DC45B9" w14:textId="77777777" w:rsidR="00FE438A" w:rsidRPr="000B0D09" w:rsidRDefault="00FE438A" w:rsidP="00FE438A">
                              <w:pPr>
                                <w:spacing w:after="0" w:line="300" w:lineRule="atLeast"/>
                                <w:rPr>
                                  <w:rFonts w:eastAsia="Times New Roman" w:cstheme="minorHAnsi"/>
                                  <w:sz w:val="24"/>
                                  <w:szCs w:val="24"/>
                                  <w:lang w:eastAsia="en-GB"/>
                                </w:rPr>
                              </w:pPr>
                              <w:r w:rsidRPr="000B0D09">
                                <w:rPr>
                                  <w:rFonts w:eastAsia="Times New Roman" w:cstheme="minorHAnsi"/>
                                  <w:sz w:val="24"/>
                                  <w:szCs w:val="24"/>
                                  <w:lang w:eastAsia="en-GB"/>
                                </w:rPr>
                                <w:t>Our intervention timetable offers a range of supportive programmes tailored to pupils’ needs. These include class-based interventions to strengthen core learning skills, working memory sessions to boost focus, Fun-Fit activities to develop coordination, and speech and language support to enhance communication. Forest School also provides meaningful outdoor learning that builds confidence and independence. Together, these interventions help every child grow and thrive.</w:t>
                              </w:r>
                            </w:p>
                            <w:p w14:paraId="19EEA68F" w14:textId="77777777" w:rsidR="00FE438A" w:rsidRPr="000B0D09" w:rsidRDefault="00FE438A" w:rsidP="00FE438A">
                              <w:pPr>
                                <w:spacing w:after="0" w:line="300" w:lineRule="atLeast"/>
                                <w:rPr>
                                  <w:rFonts w:ascii="Segoe UI" w:eastAsia="Times New Roman" w:hAnsi="Segoe UI" w:cs="Segoe UI"/>
                                  <w:sz w:val="24"/>
                                  <w:szCs w:val="24"/>
                                  <w:lang w:eastAsia="en-GB"/>
                                </w:rPr>
                              </w:pPr>
                            </w:p>
                            <w:p w14:paraId="3B2805B8" w14:textId="7263A383" w:rsidR="00441D3D" w:rsidRPr="000B0D09" w:rsidRDefault="00FF19FE" w:rsidP="00341459">
                              <w:pPr>
                                <w:rPr>
                                  <w:rFonts w:cstheme="minorHAnsi"/>
                                  <w:color w:val="FFFFFF" w:themeColor="background1"/>
                                  <w:sz w:val="24"/>
                                  <w:szCs w:val="24"/>
                                </w:rPr>
                              </w:pPr>
                              <w:r w:rsidRPr="000B0D09">
                                <w:rPr>
                                  <w:rFonts w:cstheme="minorHAnsi"/>
                                  <w:color w:val="FFFFFF" w:themeColor="background1"/>
                                  <w:sz w:val="24"/>
                                  <w:szCs w:val="24"/>
                                </w:rPr>
                                <w:t>Within the classrooms…</w:t>
                              </w:r>
                              <w:r w:rsidR="00553089" w:rsidRPr="000B0D09">
                                <w:rPr>
                                  <w:rFonts w:cstheme="minorHAnsi"/>
                                  <w:color w:val="FFFFFF" w:themeColor="background1"/>
                                  <w:sz w:val="24"/>
                                  <w:szCs w:val="24"/>
                                </w:rPr>
                                <w:t xml:space="preserve"> there are a range of strategies that are used to support all learners to </w:t>
                              </w:r>
                              <w:r w:rsidR="00B20503" w:rsidRPr="000B0D09">
                                <w:rPr>
                                  <w:rFonts w:cstheme="minorHAnsi"/>
                                  <w:color w:val="FFFFFF" w:themeColor="background1"/>
                                  <w:sz w:val="24"/>
                                  <w:szCs w:val="24"/>
                                </w:rPr>
                                <w:t xml:space="preserve">achieve. This is known as the </w:t>
                              </w:r>
                              <w:r w:rsidR="00B20503" w:rsidRPr="000B0D09">
                                <w:rPr>
                                  <w:rFonts w:cstheme="minorHAnsi"/>
                                  <w:b/>
                                  <w:bCs/>
                                  <w:i/>
                                  <w:iCs/>
                                  <w:color w:val="FFFFFF" w:themeColor="background1"/>
                                  <w:sz w:val="24"/>
                                  <w:szCs w:val="24"/>
                                </w:rPr>
                                <w:t xml:space="preserve">Universal Offer. </w:t>
                              </w:r>
                              <w:r w:rsidR="00B20503" w:rsidRPr="000B0D09">
                                <w:rPr>
                                  <w:rFonts w:cstheme="minorHAnsi"/>
                                  <w:color w:val="FFFFFF" w:themeColor="background1"/>
                                  <w:sz w:val="24"/>
                                  <w:szCs w:val="24"/>
                                </w:rPr>
                                <w:t xml:space="preserve">If your child has an </w:t>
                              </w:r>
                              <w:r w:rsidR="00B20503" w:rsidRPr="000B0D09">
                                <w:rPr>
                                  <w:rFonts w:cstheme="minorHAnsi"/>
                                  <w:b/>
                                  <w:bCs/>
                                  <w:i/>
                                  <w:iCs/>
                                  <w:color w:val="FFFFFF" w:themeColor="background1"/>
                                  <w:sz w:val="24"/>
                                  <w:szCs w:val="24"/>
                                </w:rPr>
                                <w:t>IPM</w:t>
                              </w:r>
                              <w:r w:rsidR="00B20503" w:rsidRPr="000B0D09">
                                <w:rPr>
                                  <w:rFonts w:cstheme="minorHAnsi"/>
                                  <w:color w:val="FFFFFF" w:themeColor="background1"/>
                                  <w:sz w:val="24"/>
                                  <w:szCs w:val="24"/>
                                </w:rPr>
                                <w:t xml:space="preserve"> or an </w:t>
                              </w:r>
                              <w:r w:rsidR="00B20503" w:rsidRPr="000B0D09">
                                <w:rPr>
                                  <w:rFonts w:cstheme="minorHAnsi"/>
                                  <w:b/>
                                  <w:bCs/>
                                  <w:i/>
                                  <w:iCs/>
                                  <w:color w:val="FFFFFF" w:themeColor="background1"/>
                                  <w:sz w:val="24"/>
                                  <w:szCs w:val="24"/>
                                </w:rPr>
                                <w:t>EHCP</w:t>
                              </w:r>
                              <w:r w:rsidR="008B1F5E" w:rsidRPr="000B0D09">
                                <w:rPr>
                                  <w:rFonts w:cstheme="minorHAnsi"/>
                                  <w:b/>
                                  <w:bCs/>
                                  <w:i/>
                                  <w:iCs/>
                                  <w:color w:val="FFFFFF" w:themeColor="background1"/>
                                  <w:sz w:val="24"/>
                                  <w:szCs w:val="24"/>
                                </w:rPr>
                                <w:t>,</w:t>
                              </w:r>
                              <w:r w:rsidR="00F652CC" w:rsidRPr="000B0D09">
                                <w:rPr>
                                  <w:rFonts w:cstheme="minorHAnsi"/>
                                  <w:b/>
                                  <w:bCs/>
                                  <w:color w:val="FFFFFF" w:themeColor="background1"/>
                                  <w:sz w:val="24"/>
                                  <w:szCs w:val="24"/>
                                </w:rPr>
                                <w:t xml:space="preserve"> </w:t>
                              </w:r>
                              <w:r w:rsidR="00F652CC" w:rsidRPr="000B0D09">
                                <w:rPr>
                                  <w:rFonts w:cstheme="minorHAnsi"/>
                                  <w:color w:val="FFFFFF" w:themeColor="background1"/>
                                  <w:sz w:val="24"/>
                                  <w:szCs w:val="24"/>
                                </w:rPr>
                                <w:t>there are more targeted and specialist strategies that are used within the class</w:t>
                              </w:r>
                              <w:r w:rsidR="00567C2F" w:rsidRPr="000B0D09">
                                <w:rPr>
                                  <w:rFonts w:cstheme="minorHAnsi"/>
                                  <w:color w:val="FFFFFF" w:themeColor="background1"/>
                                  <w:sz w:val="24"/>
                                  <w:szCs w:val="24"/>
                                </w:rPr>
                                <w:t xml:space="preserve">room so that </w:t>
                              </w:r>
                              <w:r w:rsidR="00567C2F" w:rsidRPr="000B0D09">
                                <w:rPr>
                                  <w:rFonts w:cstheme="minorHAnsi"/>
                                  <w:b/>
                                  <w:bCs/>
                                  <w:color w:val="FFFFFF" w:themeColor="background1"/>
                                  <w:sz w:val="24"/>
                                  <w:szCs w:val="24"/>
                                </w:rPr>
                                <w:t>all</w:t>
                              </w:r>
                              <w:r w:rsidR="00567C2F" w:rsidRPr="000B0D09">
                                <w:rPr>
                                  <w:rFonts w:cstheme="minorHAnsi"/>
                                  <w:color w:val="FFFFFF" w:themeColor="background1"/>
                                  <w:sz w:val="24"/>
                                  <w:szCs w:val="24"/>
                                </w:rPr>
                                <w:t xml:space="preserve"> children can access their learning and achieve</w:t>
                              </w:r>
                              <w:r w:rsidR="00FA4E8A" w:rsidRPr="000B0D09">
                                <w:rPr>
                                  <w:rFonts w:cstheme="minorHAnsi"/>
                                  <w:color w:val="FFFFFF" w:themeColor="background1"/>
                                  <w:sz w:val="24"/>
                                  <w:szCs w:val="24"/>
                                </w:rPr>
                                <w:t>. Please click</w:t>
                              </w:r>
                              <w:r w:rsidR="00FA4E8A" w:rsidRPr="000B0D09">
                                <w:rPr>
                                  <w:rFonts w:cstheme="minorHAnsi"/>
                                  <w:color w:val="C00000"/>
                                  <w:sz w:val="24"/>
                                  <w:szCs w:val="24"/>
                                </w:rPr>
                                <w:t xml:space="preserve"> </w:t>
                              </w:r>
                              <w:hyperlink r:id="rId14" w:history="1">
                                <w:r w:rsidR="00FA4E8A" w:rsidRPr="000B0D09">
                                  <w:rPr>
                                    <w:rStyle w:val="Hyperlink"/>
                                    <w:rFonts w:cstheme="minorHAnsi"/>
                                    <w:color w:val="C00000"/>
                                    <w:sz w:val="24"/>
                                    <w:szCs w:val="24"/>
                                  </w:rPr>
                                  <w:t>here</w:t>
                                </w:r>
                              </w:hyperlink>
                              <w:r w:rsidR="00FA4E8A" w:rsidRPr="000B0D09">
                                <w:rPr>
                                  <w:rFonts w:cstheme="minorHAnsi"/>
                                  <w:color w:val="FFFFFF" w:themeColor="background1"/>
                                  <w:sz w:val="24"/>
                                  <w:szCs w:val="24"/>
                                </w:rPr>
                                <w:t xml:space="preserve"> for our </w:t>
                              </w:r>
                              <w:r w:rsidR="00FA4E8A" w:rsidRPr="000B0D09">
                                <w:rPr>
                                  <w:rFonts w:cstheme="minorHAnsi"/>
                                  <w:b/>
                                  <w:bCs/>
                                  <w:color w:val="FFFFFF" w:themeColor="background1"/>
                                  <w:sz w:val="24"/>
                                  <w:szCs w:val="24"/>
                                </w:rPr>
                                <w:t>School Offer Provision Map</w:t>
                              </w:r>
                              <w:r w:rsidR="009E73AC" w:rsidRPr="000B0D09">
                                <w:rPr>
                                  <w:rFonts w:cstheme="minorHAnsi"/>
                                  <w:b/>
                                  <w:bCs/>
                                  <w:color w:val="FFFFFF" w:themeColor="background1"/>
                                  <w:sz w:val="24"/>
                                  <w:szCs w:val="24"/>
                                </w:rPr>
                                <w:t xml:space="preserve"> </w:t>
                              </w:r>
                              <w:r w:rsidR="009E73AC" w:rsidRPr="000B0D09">
                                <w:rPr>
                                  <w:rFonts w:cstheme="minorHAnsi"/>
                                  <w:color w:val="FFFFFF" w:themeColor="background1"/>
                                  <w:sz w:val="24"/>
                                  <w:szCs w:val="24"/>
                                </w:rPr>
                                <w:t xml:space="preserve">or look under the </w:t>
                              </w:r>
                              <w:r w:rsidR="003B5C3A" w:rsidRPr="000B0D09">
                                <w:rPr>
                                  <w:rFonts w:cstheme="minorHAnsi"/>
                                  <w:b/>
                                  <w:bCs/>
                                  <w:color w:val="FFFFFF" w:themeColor="background1"/>
                                  <w:sz w:val="24"/>
                                  <w:szCs w:val="24"/>
                                </w:rPr>
                                <w:t>Special Education Needs and Disabilities</w:t>
                              </w:r>
                              <w:r w:rsidR="009E73AC" w:rsidRPr="000B0D09">
                                <w:rPr>
                                  <w:rFonts w:cstheme="minorHAnsi"/>
                                  <w:b/>
                                  <w:bCs/>
                                  <w:color w:val="FFFFFF" w:themeColor="background1"/>
                                  <w:sz w:val="24"/>
                                  <w:szCs w:val="24"/>
                                </w:rPr>
                                <w:t xml:space="preserve"> </w:t>
                              </w:r>
                              <w:r w:rsidR="009E73AC" w:rsidRPr="000B0D09">
                                <w:rPr>
                                  <w:rFonts w:cstheme="minorHAnsi"/>
                                  <w:color w:val="FFFFFF" w:themeColor="background1"/>
                                  <w:sz w:val="24"/>
                                  <w:szCs w:val="24"/>
                                </w:rPr>
                                <w:t>tab on our website for further information.</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92456"/>
                            <a:ext cx="1828800" cy="570152"/>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148AF" w14:textId="209A4819" w:rsidR="00302FEC" w:rsidRPr="00341459" w:rsidRDefault="00341459">
                              <w:pPr>
                                <w:pStyle w:val="NoSpacing"/>
                                <w:jc w:val="center"/>
                                <w:rPr>
                                  <w:rFonts w:ascii="Arial Black" w:eastAsiaTheme="majorEastAsia" w:hAnsi="Arial Black" w:cstheme="majorBidi"/>
                                  <w:b/>
                                  <w:bCs/>
                                  <w:caps/>
                                  <w:color w:val="2F5496" w:themeColor="accent1" w:themeShade="BF"/>
                                  <w:sz w:val="32"/>
                                  <w:szCs w:val="32"/>
                                </w:rPr>
                              </w:pPr>
                              <w:r w:rsidRPr="00341459">
                                <w:rPr>
                                  <w:rFonts w:ascii="Arial Black" w:eastAsiaTheme="majorEastAsia" w:hAnsi="Arial Black" w:cstheme="majorBidi"/>
                                  <w:b/>
                                  <w:bCs/>
                                  <w:caps/>
                                  <w:color w:val="2F5496" w:themeColor="accent1" w:themeShade="BF"/>
                                  <w:sz w:val="32"/>
                                  <w:szCs w:val="32"/>
                                </w:rPr>
                                <w:t>A timetable of Interventions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CA41E9" id="Group 201" o:spid="_x0000_s1027" style="position:absolute;left:0;text-align:left;margin-left:276pt;margin-top:-21.6pt;width:205.5pt;height:571.2pt;z-index:-251652096;mso-wrap-distance-left:18pt;mso-wrap-distance-right:18pt;mso-position-horizontal-relative:margin;mso-position-vertical-relative:margin;mso-width-relative:margin;mso-height-relative:margin" coordsize="18288,53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">
                <v:rect id="Rectangle 202" o:spid="_x0000_s1028"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" fillcolor="#4472c4 [3204]" stroked="f" strokeweight="2pt"/>
                <v:rect id="Rectangle 203" o:spid="_x0000_s1029" style="position:absolute;top:6036;width:18288;height:4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" fillcolor="#4472c4 [3204]" stroked="f" strokeweight="2pt">
                  <v:textbox inset=",14.4pt,8.64pt,18pt">
                    <w:txbxContent>
                      <w:p w14:paraId="64DC45B9" w14:textId="77777777" w:rsidR="00FE438A" w:rsidRPr="000B0D09" w:rsidRDefault="00FE438A" w:rsidP="00FE438A">
                        <w:pPr>
                          <w:spacing w:after="0" w:line="300" w:lineRule="atLeast"/>
                          <w:rPr>
                            <w:rFonts w:eastAsia="Times New Roman" w:cstheme="minorHAnsi"/>
                            <w:sz w:val="24"/>
                            <w:szCs w:val="24"/>
                            <w:lang w:eastAsia="en-GB"/>
                          </w:rPr>
                        </w:pPr>
                        <w:r w:rsidRPr="000B0D09">
                          <w:rPr>
                            <w:rFonts w:eastAsia="Times New Roman" w:cstheme="minorHAnsi"/>
                            <w:sz w:val="24"/>
                            <w:szCs w:val="24"/>
                            <w:lang w:eastAsia="en-GB"/>
                          </w:rPr>
                          <w:t>Our intervention timetable offers a range of supportive programmes tailored to pupils’ needs. These include class-based interventions to strengthen core learning skills, working memory sessions to boost focus, Fun-Fit activities to develop coordination, and speech and language support to enhance communication. Forest School also provides meaningful outdoor learning that builds confidence and independence. Together, these interventions help every child grow and thrive.</w:t>
                        </w:r>
                      </w:p>
                      <w:p w14:paraId="19EEA68F" w14:textId="77777777" w:rsidR="00FE438A" w:rsidRPr="000B0D09" w:rsidRDefault="00FE438A" w:rsidP="00FE438A">
                        <w:pPr>
                          <w:spacing w:after="0" w:line="300" w:lineRule="atLeast"/>
                          <w:rPr>
                            <w:rFonts w:ascii="Segoe UI" w:eastAsia="Times New Roman" w:hAnsi="Segoe UI" w:cs="Segoe UI"/>
                            <w:sz w:val="24"/>
                            <w:szCs w:val="24"/>
                            <w:lang w:eastAsia="en-GB"/>
                          </w:rPr>
                        </w:pPr>
                      </w:p>
                      <w:p w14:paraId="3B2805B8" w14:textId="7263A383" w:rsidR="00441D3D" w:rsidRPr="000B0D09" w:rsidRDefault="00FF19FE" w:rsidP="00341459">
                        <w:pPr>
                          <w:rPr>
                            <w:rFonts w:cstheme="minorHAnsi"/>
                            <w:color w:val="FFFFFF" w:themeColor="background1"/>
                            <w:sz w:val="24"/>
                            <w:szCs w:val="24"/>
                          </w:rPr>
                        </w:pPr>
                        <w:r w:rsidRPr="000B0D09">
                          <w:rPr>
                            <w:rFonts w:cstheme="minorHAnsi"/>
                            <w:color w:val="FFFFFF" w:themeColor="background1"/>
                            <w:sz w:val="24"/>
                            <w:szCs w:val="24"/>
                          </w:rPr>
                          <w:t>Within the classrooms…</w:t>
                        </w:r>
                        <w:r w:rsidR="00553089" w:rsidRPr="000B0D09">
                          <w:rPr>
                            <w:rFonts w:cstheme="minorHAnsi"/>
                            <w:color w:val="FFFFFF" w:themeColor="background1"/>
                            <w:sz w:val="24"/>
                            <w:szCs w:val="24"/>
                          </w:rPr>
                          <w:t xml:space="preserve"> there are a range of strategies that are used to support all learners to </w:t>
                        </w:r>
                        <w:r w:rsidR="00B20503" w:rsidRPr="000B0D09">
                          <w:rPr>
                            <w:rFonts w:cstheme="minorHAnsi"/>
                            <w:color w:val="FFFFFF" w:themeColor="background1"/>
                            <w:sz w:val="24"/>
                            <w:szCs w:val="24"/>
                          </w:rPr>
                          <w:t xml:space="preserve">achieve. This is known as the </w:t>
                        </w:r>
                        <w:r w:rsidR="00B20503" w:rsidRPr="000B0D09">
                          <w:rPr>
                            <w:rFonts w:cstheme="minorHAnsi"/>
                            <w:b/>
                            <w:bCs/>
                            <w:i/>
                            <w:iCs/>
                            <w:color w:val="FFFFFF" w:themeColor="background1"/>
                            <w:sz w:val="24"/>
                            <w:szCs w:val="24"/>
                          </w:rPr>
                          <w:t xml:space="preserve">Universal Offer. </w:t>
                        </w:r>
                        <w:r w:rsidR="00B20503" w:rsidRPr="000B0D09">
                          <w:rPr>
                            <w:rFonts w:cstheme="minorHAnsi"/>
                            <w:color w:val="FFFFFF" w:themeColor="background1"/>
                            <w:sz w:val="24"/>
                            <w:szCs w:val="24"/>
                          </w:rPr>
                          <w:t xml:space="preserve">If your child has an </w:t>
                        </w:r>
                        <w:r w:rsidR="00B20503" w:rsidRPr="000B0D09">
                          <w:rPr>
                            <w:rFonts w:cstheme="minorHAnsi"/>
                            <w:b/>
                            <w:bCs/>
                            <w:i/>
                            <w:iCs/>
                            <w:color w:val="FFFFFF" w:themeColor="background1"/>
                            <w:sz w:val="24"/>
                            <w:szCs w:val="24"/>
                          </w:rPr>
                          <w:t>IPM</w:t>
                        </w:r>
                        <w:r w:rsidR="00B20503" w:rsidRPr="000B0D09">
                          <w:rPr>
                            <w:rFonts w:cstheme="minorHAnsi"/>
                            <w:color w:val="FFFFFF" w:themeColor="background1"/>
                            <w:sz w:val="24"/>
                            <w:szCs w:val="24"/>
                          </w:rPr>
                          <w:t xml:space="preserve"> or an </w:t>
                        </w:r>
                        <w:r w:rsidR="00B20503" w:rsidRPr="000B0D09">
                          <w:rPr>
                            <w:rFonts w:cstheme="minorHAnsi"/>
                            <w:b/>
                            <w:bCs/>
                            <w:i/>
                            <w:iCs/>
                            <w:color w:val="FFFFFF" w:themeColor="background1"/>
                            <w:sz w:val="24"/>
                            <w:szCs w:val="24"/>
                          </w:rPr>
                          <w:t>EHCP</w:t>
                        </w:r>
                        <w:r w:rsidR="008B1F5E" w:rsidRPr="000B0D09">
                          <w:rPr>
                            <w:rFonts w:cstheme="minorHAnsi"/>
                            <w:b/>
                            <w:bCs/>
                            <w:i/>
                            <w:iCs/>
                            <w:color w:val="FFFFFF" w:themeColor="background1"/>
                            <w:sz w:val="24"/>
                            <w:szCs w:val="24"/>
                          </w:rPr>
                          <w:t>,</w:t>
                        </w:r>
                        <w:r w:rsidR="00F652CC" w:rsidRPr="000B0D09">
                          <w:rPr>
                            <w:rFonts w:cstheme="minorHAnsi"/>
                            <w:b/>
                            <w:bCs/>
                            <w:color w:val="FFFFFF" w:themeColor="background1"/>
                            <w:sz w:val="24"/>
                            <w:szCs w:val="24"/>
                          </w:rPr>
                          <w:t xml:space="preserve"> </w:t>
                        </w:r>
                        <w:r w:rsidR="00F652CC" w:rsidRPr="000B0D09">
                          <w:rPr>
                            <w:rFonts w:cstheme="minorHAnsi"/>
                            <w:color w:val="FFFFFF" w:themeColor="background1"/>
                            <w:sz w:val="24"/>
                            <w:szCs w:val="24"/>
                          </w:rPr>
                          <w:t>there are more targeted and specialist strategies that are used within the class</w:t>
                        </w:r>
                        <w:r w:rsidR="00567C2F" w:rsidRPr="000B0D09">
                          <w:rPr>
                            <w:rFonts w:cstheme="minorHAnsi"/>
                            <w:color w:val="FFFFFF" w:themeColor="background1"/>
                            <w:sz w:val="24"/>
                            <w:szCs w:val="24"/>
                          </w:rPr>
                          <w:t xml:space="preserve">room so that </w:t>
                        </w:r>
                        <w:r w:rsidR="00567C2F" w:rsidRPr="000B0D09">
                          <w:rPr>
                            <w:rFonts w:cstheme="minorHAnsi"/>
                            <w:b/>
                            <w:bCs/>
                            <w:color w:val="FFFFFF" w:themeColor="background1"/>
                            <w:sz w:val="24"/>
                            <w:szCs w:val="24"/>
                          </w:rPr>
                          <w:t>all</w:t>
                        </w:r>
                        <w:r w:rsidR="00567C2F" w:rsidRPr="000B0D09">
                          <w:rPr>
                            <w:rFonts w:cstheme="minorHAnsi"/>
                            <w:color w:val="FFFFFF" w:themeColor="background1"/>
                            <w:sz w:val="24"/>
                            <w:szCs w:val="24"/>
                          </w:rPr>
                          <w:t xml:space="preserve"> children can access their learning and achieve</w:t>
                        </w:r>
                        <w:r w:rsidR="00FA4E8A" w:rsidRPr="000B0D09">
                          <w:rPr>
                            <w:rFonts w:cstheme="minorHAnsi"/>
                            <w:color w:val="FFFFFF" w:themeColor="background1"/>
                            <w:sz w:val="24"/>
                            <w:szCs w:val="24"/>
                          </w:rPr>
                          <w:t>. Please click</w:t>
                        </w:r>
                        <w:r w:rsidR="00FA4E8A" w:rsidRPr="000B0D09">
                          <w:rPr>
                            <w:rFonts w:cstheme="minorHAnsi"/>
                            <w:color w:val="C00000"/>
                            <w:sz w:val="24"/>
                            <w:szCs w:val="24"/>
                          </w:rPr>
                          <w:t xml:space="preserve"> </w:t>
                        </w:r>
                        <w:hyperlink r:id="rId15" w:history="1">
                          <w:r w:rsidR="00FA4E8A" w:rsidRPr="000B0D09">
                            <w:rPr>
                              <w:rStyle w:val="Hyperlink"/>
                              <w:rFonts w:cstheme="minorHAnsi"/>
                              <w:color w:val="C00000"/>
                              <w:sz w:val="24"/>
                              <w:szCs w:val="24"/>
                            </w:rPr>
                            <w:t>here</w:t>
                          </w:r>
                        </w:hyperlink>
                        <w:r w:rsidR="00FA4E8A" w:rsidRPr="000B0D09">
                          <w:rPr>
                            <w:rFonts w:cstheme="minorHAnsi"/>
                            <w:color w:val="FFFFFF" w:themeColor="background1"/>
                            <w:sz w:val="24"/>
                            <w:szCs w:val="24"/>
                          </w:rPr>
                          <w:t xml:space="preserve"> for our </w:t>
                        </w:r>
                        <w:r w:rsidR="00FA4E8A" w:rsidRPr="000B0D09">
                          <w:rPr>
                            <w:rFonts w:cstheme="minorHAnsi"/>
                            <w:b/>
                            <w:bCs/>
                            <w:color w:val="FFFFFF" w:themeColor="background1"/>
                            <w:sz w:val="24"/>
                            <w:szCs w:val="24"/>
                          </w:rPr>
                          <w:t>School Offer Provision Map</w:t>
                        </w:r>
                        <w:r w:rsidR="009E73AC" w:rsidRPr="000B0D09">
                          <w:rPr>
                            <w:rFonts w:cstheme="minorHAnsi"/>
                            <w:b/>
                            <w:bCs/>
                            <w:color w:val="FFFFFF" w:themeColor="background1"/>
                            <w:sz w:val="24"/>
                            <w:szCs w:val="24"/>
                          </w:rPr>
                          <w:t xml:space="preserve"> </w:t>
                        </w:r>
                        <w:r w:rsidR="009E73AC" w:rsidRPr="000B0D09">
                          <w:rPr>
                            <w:rFonts w:cstheme="minorHAnsi"/>
                            <w:color w:val="FFFFFF" w:themeColor="background1"/>
                            <w:sz w:val="24"/>
                            <w:szCs w:val="24"/>
                          </w:rPr>
                          <w:t xml:space="preserve">or look under the </w:t>
                        </w:r>
                        <w:r w:rsidR="003B5C3A" w:rsidRPr="000B0D09">
                          <w:rPr>
                            <w:rFonts w:cstheme="minorHAnsi"/>
                            <w:b/>
                            <w:bCs/>
                            <w:color w:val="FFFFFF" w:themeColor="background1"/>
                            <w:sz w:val="24"/>
                            <w:szCs w:val="24"/>
                          </w:rPr>
                          <w:t>Special Education Needs and Disabilities</w:t>
                        </w:r>
                        <w:r w:rsidR="009E73AC" w:rsidRPr="000B0D09">
                          <w:rPr>
                            <w:rFonts w:cstheme="minorHAnsi"/>
                            <w:b/>
                            <w:bCs/>
                            <w:color w:val="FFFFFF" w:themeColor="background1"/>
                            <w:sz w:val="24"/>
                            <w:szCs w:val="24"/>
                          </w:rPr>
                          <w:t xml:space="preserve"> </w:t>
                        </w:r>
                        <w:r w:rsidR="009E73AC" w:rsidRPr="000B0D09">
                          <w:rPr>
                            <w:rFonts w:cstheme="minorHAnsi"/>
                            <w:color w:val="FFFFFF" w:themeColor="background1"/>
                            <w:sz w:val="24"/>
                            <w:szCs w:val="24"/>
                          </w:rPr>
                          <w:t>tab on our website for further information.</w:t>
                        </w:r>
                      </w:p>
                    </w:txbxContent>
                  </v:textbox>
                </v:rect>
                <v:shape id="Text Box 204" o:spid="_x0000_s1030" type="#_x0000_t202" style="position:absolute;top:924;width:18288;height:5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5FF148AF" w14:textId="209A4819" w:rsidR="00302FEC" w:rsidRPr="00341459" w:rsidRDefault="00341459">
                        <w:pPr>
                          <w:pStyle w:val="NoSpacing"/>
                          <w:jc w:val="center"/>
                          <w:rPr>
                            <w:rFonts w:ascii="Arial Black" w:eastAsiaTheme="majorEastAsia" w:hAnsi="Arial Black" w:cstheme="majorBidi"/>
                            <w:b/>
                            <w:bCs/>
                            <w:caps/>
                            <w:color w:val="2F5496" w:themeColor="accent1" w:themeShade="BF"/>
                            <w:sz w:val="32"/>
                            <w:szCs w:val="32"/>
                          </w:rPr>
                        </w:pPr>
                        <w:r w:rsidRPr="00341459">
                          <w:rPr>
                            <w:rFonts w:ascii="Arial Black" w:eastAsiaTheme="majorEastAsia" w:hAnsi="Arial Black" w:cstheme="majorBidi"/>
                            <w:b/>
                            <w:bCs/>
                            <w:caps/>
                            <w:color w:val="2F5496" w:themeColor="accent1" w:themeShade="BF"/>
                            <w:sz w:val="32"/>
                            <w:szCs w:val="32"/>
                          </w:rPr>
                          <w:t>A timetable of Interventions</w:t>
                        </w:r>
                      </w:p>
                    </w:txbxContent>
                  </v:textbox>
                </v:shape>
                <w10:wrap type="square" anchorx="margin" anchory="margin"/>
              </v:group>
            </w:pict>
          </mc:Fallback>
        </mc:AlternateContent>
      </w:r>
    </w:p>
    <w:p w14:paraId="79124CBB" w14:textId="07F3707B" w:rsidR="00192389" w:rsidRPr="003964FB" w:rsidRDefault="008D47BD" w:rsidP="008B4C87">
      <w:pPr>
        <w:rPr>
          <w:rFonts w:ascii="Lucida Handwriting" w:hAnsi="Lucida Handwriting" w:cstheme="minorHAnsi"/>
          <w:b/>
          <w:bCs/>
          <w:i/>
          <w:iCs/>
          <w:noProof/>
          <w:color w:val="0070C0"/>
          <w:sz w:val="36"/>
          <w:szCs w:val="36"/>
        </w:rPr>
      </w:pPr>
      <w:r w:rsidRPr="003964FB">
        <w:rPr>
          <w:rFonts w:ascii="Lucida Handwriting" w:hAnsi="Lucida Handwriting" w:cstheme="minorHAnsi"/>
          <w:b/>
          <w:bCs/>
          <w:i/>
          <w:iCs/>
          <w:noProof/>
          <w:color w:val="0070C0"/>
          <w:sz w:val="36"/>
          <w:szCs w:val="36"/>
        </w:rPr>
        <w:t>Book recommendations</w:t>
      </w:r>
    </w:p>
    <w:p w14:paraId="11F0D49F" w14:textId="6BA7966A" w:rsidR="000B0D09" w:rsidRDefault="006924F3" w:rsidP="003C1F5C">
      <w:pPr>
        <w:spacing w:after="0" w:line="300" w:lineRule="atLeast"/>
        <w:rPr>
          <w:rFonts w:ascii="Lucida Handwriting" w:eastAsia="Times New Roman" w:hAnsi="Lucida Handwriting" w:cs="Segoe UI"/>
          <w:color w:val="0070C0"/>
          <w:lang w:eastAsia="en-GB"/>
        </w:rPr>
      </w:pPr>
      <w:r w:rsidRPr="003964FB">
        <w:rPr>
          <w:rFonts w:ascii="Lucida Handwriting" w:hAnsi="Lucida Handwriting" w:cstheme="minorHAnsi"/>
          <w:b/>
          <w:bCs/>
          <w:i/>
          <w:iCs/>
          <w:noProof/>
          <w:color w:val="0070C0"/>
          <w:sz w:val="36"/>
          <w:szCs w:val="36"/>
        </w:rPr>
        <w:drawing>
          <wp:anchor distT="0" distB="0" distL="114300" distR="114300" simplePos="0" relativeHeight="251709440" behindDoc="1" locked="0" layoutInCell="1" allowOverlap="1" wp14:anchorId="38E228A0" wp14:editId="1700F6B0">
            <wp:simplePos x="0" y="0"/>
            <wp:positionH relativeFrom="margin">
              <wp:posOffset>1775460</wp:posOffset>
            </wp:positionH>
            <wp:positionV relativeFrom="paragraph">
              <wp:posOffset>17780</wp:posOffset>
            </wp:positionV>
            <wp:extent cx="1553845" cy="1270000"/>
            <wp:effectExtent l="0" t="0" r="8255" b="6350"/>
            <wp:wrapTight wrapText="bothSides">
              <wp:wrapPolygon edited="0">
                <wp:start x="0" y="0"/>
                <wp:lineTo x="0" y="21384"/>
                <wp:lineTo x="21450" y="21384"/>
                <wp:lineTo x="2145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53845" cy="1270000"/>
                    </a:xfrm>
                    <a:prstGeom prst="rect">
                      <a:avLst/>
                    </a:prstGeom>
                  </pic:spPr>
                </pic:pic>
              </a:graphicData>
            </a:graphic>
            <wp14:sizeRelH relativeFrom="margin">
              <wp14:pctWidth>0</wp14:pctWidth>
            </wp14:sizeRelH>
            <wp14:sizeRelV relativeFrom="margin">
              <wp14:pctHeight>0</wp14:pctHeight>
            </wp14:sizeRelV>
          </wp:anchor>
        </w:drawing>
      </w:r>
      <w:r w:rsidR="003C1F5C" w:rsidRPr="003964FB">
        <w:rPr>
          <w:rFonts w:ascii="Lucida Handwriting" w:eastAsia="Times New Roman" w:hAnsi="Lucida Handwriting" w:cs="Segoe UI"/>
          <w:i/>
          <w:iCs/>
          <w:color w:val="0070C0"/>
          <w:lang w:eastAsia="en-GB"/>
        </w:rPr>
        <w:t>We’re Going on a Bear Hunt</w:t>
      </w:r>
      <w:r w:rsidR="003C1F5C" w:rsidRPr="003964FB">
        <w:rPr>
          <w:rFonts w:ascii="Lucida Handwriting" w:eastAsia="Times New Roman" w:hAnsi="Lucida Handwriting" w:cs="Segoe UI"/>
          <w:color w:val="0070C0"/>
          <w:lang w:eastAsia="en-GB"/>
        </w:rPr>
        <w:t xml:space="preserve"> is a fantastic story for building children’s language skills through repetition, rhythm, and predictable patterns. Its vivid sensory descriptions and actions also encourage engagement, movement, and imaginative play—making it especially supportive for pupils with SEN who benefit from multisensory learning.</w:t>
      </w:r>
    </w:p>
    <w:p w14:paraId="71F1157A" w14:textId="77777777" w:rsidR="000B0D09" w:rsidRDefault="000B0D09" w:rsidP="003C1F5C">
      <w:pPr>
        <w:spacing w:after="0" w:line="300" w:lineRule="atLeast"/>
        <w:rPr>
          <w:rFonts w:ascii="Lucida Handwriting" w:eastAsia="Times New Roman" w:hAnsi="Lucida Handwriting" w:cs="Segoe UI"/>
          <w:color w:val="0070C0"/>
          <w:lang w:eastAsia="en-GB"/>
        </w:rPr>
      </w:pPr>
    </w:p>
    <w:p w14:paraId="2C65924F" w14:textId="5F198ADC" w:rsidR="00731823" w:rsidRPr="003964FB" w:rsidRDefault="006924F3" w:rsidP="003C1F5C">
      <w:pPr>
        <w:spacing w:after="0" w:line="300" w:lineRule="atLeast"/>
        <w:rPr>
          <w:rFonts w:ascii="Lucida Handwriting" w:eastAsia="Times New Roman" w:hAnsi="Lucida Handwriting" w:cs="Segoe UI"/>
          <w:color w:val="0070C0"/>
          <w:lang w:eastAsia="en-GB"/>
        </w:rPr>
      </w:pPr>
      <w:r w:rsidRPr="003964FB">
        <w:rPr>
          <w:rFonts w:cstheme="minorHAnsi"/>
          <w:b/>
          <w:bCs/>
          <w:noProof/>
          <w:color w:val="2F5496" w:themeColor="accent1" w:themeShade="BF"/>
          <w:sz w:val="160"/>
          <w:szCs w:val="160"/>
        </w:rPr>
        <w:drawing>
          <wp:anchor distT="0" distB="0" distL="114300" distR="114300" simplePos="0" relativeHeight="251714560" behindDoc="1" locked="0" layoutInCell="1" allowOverlap="1" wp14:anchorId="6E8A99C4" wp14:editId="71E1B0FF">
            <wp:simplePos x="0" y="0"/>
            <wp:positionH relativeFrom="margin">
              <wp:posOffset>-370840</wp:posOffset>
            </wp:positionH>
            <wp:positionV relativeFrom="paragraph">
              <wp:posOffset>384810</wp:posOffset>
            </wp:positionV>
            <wp:extent cx="1600200" cy="1603375"/>
            <wp:effectExtent l="0" t="0" r="0" b="0"/>
            <wp:wrapTight wrapText="bothSides">
              <wp:wrapPolygon edited="0">
                <wp:start x="0" y="0"/>
                <wp:lineTo x="0" y="21301"/>
                <wp:lineTo x="21343" y="21301"/>
                <wp:lineTo x="2134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00200" cy="1603375"/>
                    </a:xfrm>
                    <a:prstGeom prst="rect">
                      <a:avLst/>
                    </a:prstGeom>
                  </pic:spPr>
                </pic:pic>
              </a:graphicData>
            </a:graphic>
            <wp14:sizeRelH relativeFrom="margin">
              <wp14:pctWidth>0</wp14:pctWidth>
            </wp14:sizeRelH>
            <wp14:sizeRelV relativeFrom="margin">
              <wp14:pctHeight>0</wp14:pctHeight>
            </wp14:sizeRelV>
          </wp:anchor>
        </w:drawing>
      </w:r>
    </w:p>
    <w:p w14:paraId="607B4469" w14:textId="5FB7625F" w:rsidR="00A45717" w:rsidRPr="003964FB" w:rsidRDefault="00731823" w:rsidP="00731823">
      <w:pPr>
        <w:spacing w:after="0" w:line="300" w:lineRule="atLeast"/>
        <w:rPr>
          <w:rFonts w:ascii="Lucida Handwriting" w:eastAsia="Times New Roman" w:hAnsi="Lucida Handwriting" w:cs="Segoe UI"/>
          <w:color w:val="0070C0"/>
          <w:lang w:eastAsia="en-GB"/>
        </w:rPr>
      </w:pPr>
      <w:r w:rsidRPr="003964FB">
        <w:rPr>
          <w:rFonts w:ascii="Lucida Handwriting" w:eastAsia="Times New Roman" w:hAnsi="Lucida Handwriting" w:cs="Segoe UI"/>
          <w:i/>
          <w:iCs/>
          <w:color w:val="0070C0"/>
          <w:lang w:eastAsia="en-GB"/>
        </w:rPr>
        <w:t>The Colour Monster</w:t>
      </w:r>
      <w:r w:rsidRPr="003964FB">
        <w:rPr>
          <w:rFonts w:ascii="Lucida Handwriting" w:eastAsia="Times New Roman" w:hAnsi="Lucida Handwriting" w:cs="Segoe UI"/>
          <w:color w:val="0070C0"/>
          <w:lang w:eastAsia="en-GB"/>
        </w:rPr>
        <w:t xml:space="preserve"> is a wonderful tool for helping children understand and talk about their emotions in a clear, visual way. Its simple language and engaging illustrations make it especially supportive for pupils with SEN who benefit from concrete, visual representations of feelings.</w:t>
      </w:r>
    </w:p>
    <w:p w14:paraId="7AE277DF" w14:textId="4280997D" w:rsidR="00210442" w:rsidRDefault="00210442" w:rsidP="00731823">
      <w:pPr>
        <w:spacing w:after="0" w:line="300" w:lineRule="atLeast"/>
        <w:rPr>
          <w:rFonts w:ascii="Lucida Handwriting" w:eastAsia="Times New Roman" w:hAnsi="Lucida Handwriting" w:cs="Segoe UI"/>
          <w:color w:val="0070C0"/>
          <w:sz w:val="18"/>
          <w:szCs w:val="18"/>
          <w:lang w:eastAsia="en-GB"/>
        </w:rPr>
      </w:pPr>
    </w:p>
    <w:p w14:paraId="54A6C75A" w14:textId="61DF0CC8" w:rsidR="00210442" w:rsidRDefault="00210442" w:rsidP="00731823">
      <w:pPr>
        <w:spacing w:after="0" w:line="300" w:lineRule="atLeast"/>
        <w:rPr>
          <w:rFonts w:ascii="Lucida Handwriting" w:eastAsia="Times New Roman" w:hAnsi="Lucida Handwriting" w:cs="Segoe UI"/>
          <w:color w:val="0070C0"/>
          <w:sz w:val="18"/>
          <w:szCs w:val="18"/>
          <w:lang w:eastAsia="en-GB"/>
        </w:rPr>
      </w:pPr>
    </w:p>
    <w:p w14:paraId="6D95F377" w14:textId="50881544" w:rsidR="00210442" w:rsidRDefault="00210442" w:rsidP="00731823">
      <w:pPr>
        <w:spacing w:after="0" w:line="300" w:lineRule="atLeast"/>
        <w:rPr>
          <w:rFonts w:ascii="Lucida Handwriting" w:eastAsia="Times New Roman" w:hAnsi="Lucida Handwriting" w:cs="Segoe UI"/>
          <w:color w:val="0070C0"/>
          <w:sz w:val="18"/>
          <w:szCs w:val="18"/>
          <w:lang w:eastAsia="en-GB"/>
        </w:rPr>
      </w:pPr>
    </w:p>
    <w:p w14:paraId="7259BA97" w14:textId="6D28C38C" w:rsidR="00BF4872" w:rsidRDefault="00BF4872" w:rsidP="00731823">
      <w:pPr>
        <w:spacing w:after="0" w:line="300" w:lineRule="atLeast"/>
        <w:rPr>
          <w:rFonts w:ascii="Lucida Handwriting" w:eastAsia="Times New Roman" w:hAnsi="Lucida Handwriting" w:cs="Segoe UI"/>
          <w:color w:val="0070C0"/>
          <w:sz w:val="18"/>
          <w:szCs w:val="18"/>
          <w:lang w:eastAsia="en-GB"/>
        </w:rPr>
      </w:pPr>
    </w:p>
    <w:p w14:paraId="20572FDF" w14:textId="4FE2C9F8" w:rsidR="00BF4872" w:rsidRDefault="000B0D09">
      <w:pPr>
        <w:rPr>
          <w:rFonts w:ascii="Lucida Handwriting" w:eastAsia="Times New Roman" w:hAnsi="Lucida Handwriting" w:cs="Segoe UI"/>
          <w:color w:val="0070C0"/>
          <w:sz w:val="18"/>
          <w:szCs w:val="18"/>
          <w:lang w:eastAsia="en-GB"/>
        </w:rPr>
      </w:pPr>
      <w:r>
        <w:rPr>
          <w:noProof/>
        </w:rPr>
        <mc:AlternateContent>
          <mc:Choice Requires="wps">
            <w:drawing>
              <wp:anchor distT="0" distB="0" distL="114300" distR="114300" simplePos="0" relativeHeight="251692032" behindDoc="0" locked="0" layoutInCell="1" allowOverlap="1" wp14:anchorId="52E4BE39" wp14:editId="64F5C2F1">
                <wp:simplePos x="0" y="0"/>
                <wp:positionH relativeFrom="margin">
                  <wp:posOffset>-219710</wp:posOffset>
                </wp:positionH>
                <wp:positionV relativeFrom="paragraph">
                  <wp:posOffset>514350</wp:posOffset>
                </wp:positionV>
                <wp:extent cx="6231255" cy="1908810"/>
                <wp:effectExtent l="0" t="0" r="0" b="15240"/>
                <wp:wrapNone/>
                <wp:docPr id="15" name="Text Box 15"/>
                <wp:cNvGraphicFramePr/>
                <a:graphic xmlns:a="http://schemas.openxmlformats.org/drawingml/2006/main">
                  <a:graphicData uri="http://schemas.microsoft.com/office/word/2010/wordprocessingShape">
                    <wps:wsp>
                      <wps:cNvSpPr txBox="1"/>
                      <wps:spPr>
                        <a:xfrm>
                          <a:off x="0" y="0"/>
                          <a:ext cx="6231255" cy="1908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8CFB2" w14:textId="240743B7" w:rsidR="00EE0E2D" w:rsidRPr="006924F3" w:rsidRDefault="00EE0E2D" w:rsidP="00EE0E2D">
                            <w:pPr>
                              <w:rPr>
                                <w:rFonts w:cstheme="minorHAnsi"/>
                                <w:color w:val="2F5496" w:themeColor="accent1" w:themeShade="BF"/>
                                <w:sz w:val="28"/>
                                <w:szCs w:val="28"/>
                              </w:rPr>
                            </w:pPr>
                            <w:r w:rsidRPr="006924F3">
                              <w:rPr>
                                <w:rFonts w:cstheme="minorHAnsi"/>
                                <w:b/>
                                <w:bCs/>
                                <w:color w:val="2F5496" w:themeColor="accent1" w:themeShade="BF"/>
                                <w:sz w:val="56"/>
                                <w:szCs w:val="56"/>
                              </w:rPr>
                              <w:t>Other Updates:</w:t>
                            </w:r>
                            <w:r w:rsidRPr="006924F3">
                              <w:rPr>
                                <w:rFonts w:cstheme="minorHAnsi"/>
                                <w:color w:val="2F5496" w:themeColor="accent1" w:themeShade="BF"/>
                                <w:sz w:val="56"/>
                                <w:szCs w:val="56"/>
                              </w:rPr>
                              <w:t xml:space="preserve"> </w:t>
                            </w:r>
                            <w:r w:rsidRPr="006924F3">
                              <w:rPr>
                                <w:rFonts w:cstheme="minorHAnsi"/>
                                <w:color w:val="2F5496" w:themeColor="accent1" w:themeShade="BF"/>
                                <w:sz w:val="28"/>
                                <w:szCs w:val="28"/>
                              </w:rPr>
                              <w:t xml:space="preserve">Our </w:t>
                            </w:r>
                            <w:r w:rsidRPr="006924F3">
                              <w:rPr>
                                <w:rFonts w:cstheme="minorHAnsi"/>
                                <w:b/>
                                <w:bCs/>
                                <w:color w:val="2F5496" w:themeColor="accent1" w:themeShade="BF"/>
                                <w:sz w:val="28"/>
                                <w:szCs w:val="28"/>
                              </w:rPr>
                              <w:t>Record of Need</w:t>
                            </w:r>
                            <w:r w:rsidRPr="006924F3">
                              <w:rPr>
                                <w:rFonts w:cstheme="minorHAnsi"/>
                                <w:color w:val="2F5496" w:themeColor="accent1" w:themeShade="BF"/>
                                <w:sz w:val="28"/>
                                <w:szCs w:val="28"/>
                              </w:rPr>
                              <w:t xml:space="preserve"> is up to date which is a register of all children who have an</w:t>
                            </w:r>
                            <w:r w:rsidR="003D38B4">
                              <w:rPr>
                                <w:rFonts w:cstheme="minorHAnsi"/>
                                <w:color w:val="2F5496" w:themeColor="accent1" w:themeShade="BF"/>
                                <w:sz w:val="28"/>
                                <w:szCs w:val="28"/>
                              </w:rPr>
                              <w:t xml:space="preserve"> IPM</w:t>
                            </w:r>
                            <w:r w:rsidRPr="006924F3">
                              <w:rPr>
                                <w:rFonts w:cstheme="minorHAnsi"/>
                                <w:color w:val="2F5496" w:themeColor="accent1" w:themeShade="BF"/>
                                <w:sz w:val="28"/>
                                <w:szCs w:val="28"/>
                              </w:rPr>
                              <w:t xml:space="preserve">. This shows that we </w:t>
                            </w:r>
                            <w:r w:rsidRPr="006924F3">
                              <w:rPr>
                                <w:rFonts w:cstheme="minorHAnsi"/>
                                <w:b/>
                                <w:bCs/>
                                <w:color w:val="2F5496" w:themeColor="accent1" w:themeShade="BF"/>
                                <w:sz w:val="28"/>
                                <w:szCs w:val="28"/>
                              </w:rPr>
                              <w:t>have 2</w:t>
                            </w:r>
                            <w:r w:rsidR="00F0498F" w:rsidRPr="006924F3">
                              <w:rPr>
                                <w:rFonts w:cstheme="minorHAnsi"/>
                                <w:b/>
                                <w:bCs/>
                                <w:color w:val="2F5496" w:themeColor="accent1" w:themeShade="BF"/>
                                <w:sz w:val="28"/>
                                <w:szCs w:val="28"/>
                              </w:rPr>
                              <w:t xml:space="preserve">8.4% </w:t>
                            </w:r>
                            <w:r w:rsidRPr="006924F3">
                              <w:rPr>
                                <w:rFonts w:cstheme="minorHAnsi"/>
                                <w:color w:val="2F5496" w:themeColor="accent1" w:themeShade="BF"/>
                                <w:sz w:val="28"/>
                                <w:szCs w:val="28"/>
                              </w:rPr>
                              <w:t xml:space="preserve">of our children on the Record of Need, with the </w:t>
                            </w:r>
                            <w:r w:rsidRPr="006924F3">
                              <w:rPr>
                                <w:rFonts w:cstheme="minorHAnsi"/>
                                <w:b/>
                                <w:bCs/>
                                <w:color w:val="2F5496" w:themeColor="accent1" w:themeShade="BF"/>
                                <w:sz w:val="28"/>
                                <w:szCs w:val="28"/>
                              </w:rPr>
                              <w:t xml:space="preserve">National Average for Primary schools being </w:t>
                            </w:r>
                            <w:r w:rsidR="00BE616F" w:rsidRPr="006924F3">
                              <w:rPr>
                                <w:rFonts w:cstheme="minorHAnsi"/>
                                <w:b/>
                                <w:bCs/>
                                <w:color w:val="2F5496" w:themeColor="accent1" w:themeShade="BF"/>
                                <w:sz w:val="28"/>
                                <w:szCs w:val="28"/>
                              </w:rPr>
                              <w:t>15</w:t>
                            </w:r>
                            <w:r w:rsidRPr="006924F3">
                              <w:rPr>
                                <w:rFonts w:cstheme="minorHAnsi"/>
                                <w:b/>
                                <w:bCs/>
                                <w:color w:val="2F5496" w:themeColor="accent1" w:themeShade="BF"/>
                                <w:sz w:val="28"/>
                                <w:szCs w:val="28"/>
                              </w:rPr>
                              <w:t>%</w:t>
                            </w:r>
                            <w:r w:rsidRPr="006924F3">
                              <w:rPr>
                                <w:rFonts w:cstheme="minorHAnsi"/>
                                <w:color w:val="2F5496" w:themeColor="accent1" w:themeShade="BF"/>
                                <w:sz w:val="28"/>
                                <w:szCs w:val="28"/>
                              </w:rPr>
                              <w:t xml:space="preserve"> and the </w:t>
                            </w:r>
                            <w:r w:rsidRPr="006924F3">
                              <w:rPr>
                                <w:rFonts w:cstheme="minorHAnsi"/>
                                <w:b/>
                                <w:bCs/>
                                <w:color w:val="2F5496" w:themeColor="accent1" w:themeShade="BF"/>
                                <w:sz w:val="28"/>
                                <w:szCs w:val="28"/>
                              </w:rPr>
                              <w:t xml:space="preserve">average for Cornwall sitting at </w:t>
                            </w:r>
                            <w:r w:rsidR="004620E8" w:rsidRPr="006924F3">
                              <w:rPr>
                                <w:rFonts w:cstheme="minorHAnsi"/>
                                <w:b/>
                                <w:bCs/>
                                <w:color w:val="2F5496" w:themeColor="accent1" w:themeShade="BF"/>
                                <w:sz w:val="28"/>
                                <w:szCs w:val="28"/>
                              </w:rPr>
                              <w:t>20</w:t>
                            </w:r>
                            <w:r w:rsidRPr="006924F3">
                              <w:rPr>
                                <w:rFonts w:cstheme="minorHAnsi"/>
                                <w:b/>
                                <w:bCs/>
                                <w:color w:val="2F5496" w:themeColor="accent1" w:themeShade="BF"/>
                                <w:sz w:val="28"/>
                                <w:szCs w:val="28"/>
                              </w:rPr>
                              <w:t xml:space="preserve">%. </w:t>
                            </w:r>
                            <w:r w:rsidRPr="006924F3">
                              <w:rPr>
                                <w:rFonts w:cstheme="minorHAnsi"/>
                                <w:color w:val="2F5496" w:themeColor="accent1" w:themeShade="BF"/>
                                <w:sz w:val="28"/>
                                <w:szCs w:val="28"/>
                              </w:rPr>
                              <w:t xml:space="preserve">Our Record of Need will be reviewed </w:t>
                            </w:r>
                            <w:r w:rsidR="00FE438A" w:rsidRPr="006924F3">
                              <w:rPr>
                                <w:rFonts w:cstheme="minorHAnsi"/>
                                <w:color w:val="2F5496" w:themeColor="accent1" w:themeShade="BF"/>
                                <w:sz w:val="28"/>
                                <w:szCs w:val="28"/>
                              </w:rPr>
                              <w:t xml:space="preserve">throughout the year </w:t>
                            </w:r>
                            <w:r w:rsidRPr="006924F3">
                              <w:rPr>
                                <w:rFonts w:cstheme="minorHAnsi"/>
                                <w:color w:val="2F5496" w:themeColor="accent1" w:themeShade="BF"/>
                                <w:sz w:val="28"/>
                                <w:szCs w:val="28"/>
                              </w:rPr>
                              <w:t>and Parents and carers will know if their child is on this document, but if you are unsure, please do speak to either myself or your child’s class teacher.</w:t>
                            </w:r>
                          </w:p>
                          <w:p w14:paraId="0F16C945" w14:textId="77777777" w:rsidR="00FE438A" w:rsidRPr="006924F3" w:rsidRDefault="00FE438A" w:rsidP="00EE0E2D">
                            <w:pPr>
                              <w:rPr>
                                <w:rFonts w:cstheme="minorHAnsi"/>
                                <w:color w:val="2F5496" w:themeColor="accent1" w:themeShade="BF"/>
                                <w:sz w:val="28"/>
                                <w:szCs w:val="28"/>
                              </w:rPr>
                            </w:pPr>
                          </w:p>
                          <w:p w14:paraId="7F5963C5" w14:textId="77777777" w:rsidR="00FE438A" w:rsidRPr="006924F3" w:rsidRDefault="00FE438A" w:rsidP="00EE0E2D">
                            <w:pPr>
                              <w:rPr>
                                <w:rFonts w:cstheme="minorHAnsi"/>
                                <w:color w:val="2F5496" w:themeColor="accent1" w:themeShade="BF"/>
                                <w:sz w:val="28"/>
                                <w:szCs w:val="28"/>
                              </w:rPr>
                            </w:pPr>
                          </w:p>
                          <w:p w14:paraId="207570C4" w14:textId="77777777" w:rsidR="00FE438A" w:rsidRPr="006924F3" w:rsidRDefault="00FE438A" w:rsidP="00EE0E2D">
                            <w:pPr>
                              <w:rPr>
                                <w:rFonts w:cstheme="minorHAnsi"/>
                                <w:color w:val="2F5496" w:themeColor="accent1" w:themeShade="BF"/>
                                <w:sz w:val="28"/>
                                <w:szCs w:val="28"/>
                              </w:rPr>
                            </w:pPr>
                          </w:p>
                          <w:p w14:paraId="79F7683F" w14:textId="77777777" w:rsidR="00FE438A" w:rsidRPr="006924F3" w:rsidRDefault="00FE438A" w:rsidP="00EE0E2D">
                            <w:pPr>
                              <w:rPr>
                                <w:rFonts w:cstheme="minorHAnsi"/>
                                <w:color w:val="2F5496" w:themeColor="accent1" w:themeShade="BF"/>
                                <w:sz w:val="28"/>
                                <w:szCs w:val="28"/>
                              </w:rPr>
                            </w:pPr>
                          </w:p>
                          <w:p w14:paraId="61049B4E" w14:textId="77777777" w:rsidR="00EE0E2D" w:rsidRPr="006924F3" w:rsidRDefault="00EE0E2D" w:rsidP="00EE0E2D">
                            <w:pPr>
                              <w:rPr>
                                <w:color w:val="2F5496" w:themeColor="accent1" w:themeShade="BF"/>
                                <w:sz w:val="40"/>
                                <w:szCs w:val="4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E4BE39" id="Text Box 15" o:spid="_x0000_s1031" type="#_x0000_t202" style="position:absolute;margin-left:-17.3pt;margin-top:40.5pt;width:490.65pt;height:150.3pt;z-index:2516920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" filled="f" stroked="f" strokeweight=".5pt">
                <v:textbox inset="0,0,0,0">
                  <w:txbxContent>
                    <w:p w14:paraId="24B8CFB2" w14:textId="240743B7" w:rsidR="00EE0E2D" w:rsidRPr="006924F3" w:rsidRDefault="00EE0E2D" w:rsidP="00EE0E2D">
                      <w:pPr>
                        <w:rPr>
                          <w:rFonts w:cstheme="minorHAnsi"/>
                          <w:color w:val="2F5496" w:themeColor="accent1" w:themeShade="BF"/>
                          <w:sz w:val="28"/>
                          <w:szCs w:val="28"/>
                        </w:rPr>
                      </w:pPr>
                      <w:r w:rsidRPr="006924F3">
                        <w:rPr>
                          <w:rFonts w:cstheme="minorHAnsi"/>
                          <w:b/>
                          <w:bCs/>
                          <w:color w:val="2F5496" w:themeColor="accent1" w:themeShade="BF"/>
                          <w:sz w:val="56"/>
                          <w:szCs w:val="56"/>
                        </w:rPr>
                        <w:t>Other Updates:</w:t>
                      </w:r>
                      <w:r w:rsidRPr="006924F3">
                        <w:rPr>
                          <w:rFonts w:cstheme="minorHAnsi"/>
                          <w:color w:val="2F5496" w:themeColor="accent1" w:themeShade="BF"/>
                          <w:sz w:val="56"/>
                          <w:szCs w:val="56"/>
                        </w:rPr>
                        <w:t xml:space="preserve"> </w:t>
                      </w:r>
                      <w:r w:rsidRPr="006924F3">
                        <w:rPr>
                          <w:rFonts w:cstheme="minorHAnsi"/>
                          <w:color w:val="2F5496" w:themeColor="accent1" w:themeShade="BF"/>
                          <w:sz w:val="28"/>
                          <w:szCs w:val="28"/>
                        </w:rPr>
                        <w:t xml:space="preserve">Our </w:t>
                      </w:r>
                      <w:r w:rsidRPr="006924F3">
                        <w:rPr>
                          <w:rFonts w:cstheme="minorHAnsi"/>
                          <w:b/>
                          <w:bCs/>
                          <w:color w:val="2F5496" w:themeColor="accent1" w:themeShade="BF"/>
                          <w:sz w:val="28"/>
                          <w:szCs w:val="28"/>
                        </w:rPr>
                        <w:t>Record of Need</w:t>
                      </w:r>
                      <w:r w:rsidRPr="006924F3">
                        <w:rPr>
                          <w:rFonts w:cstheme="minorHAnsi"/>
                          <w:color w:val="2F5496" w:themeColor="accent1" w:themeShade="BF"/>
                          <w:sz w:val="28"/>
                          <w:szCs w:val="28"/>
                        </w:rPr>
                        <w:t xml:space="preserve"> is up to date which is a register of all children who have an</w:t>
                      </w:r>
                      <w:r w:rsidR="003D38B4">
                        <w:rPr>
                          <w:rFonts w:cstheme="minorHAnsi"/>
                          <w:color w:val="2F5496" w:themeColor="accent1" w:themeShade="BF"/>
                          <w:sz w:val="28"/>
                          <w:szCs w:val="28"/>
                        </w:rPr>
                        <w:t xml:space="preserve"> IPM</w:t>
                      </w:r>
                      <w:r w:rsidRPr="006924F3">
                        <w:rPr>
                          <w:rFonts w:cstheme="minorHAnsi"/>
                          <w:color w:val="2F5496" w:themeColor="accent1" w:themeShade="BF"/>
                          <w:sz w:val="28"/>
                          <w:szCs w:val="28"/>
                        </w:rPr>
                        <w:t xml:space="preserve">. This shows that we </w:t>
                      </w:r>
                      <w:r w:rsidRPr="006924F3">
                        <w:rPr>
                          <w:rFonts w:cstheme="minorHAnsi"/>
                          <w:b/>
                          <w:bCs/>
                          <w:color w:val="2F5496" w:themeColor="accent1" w:themeShade="BF"/>
                          <w:sz w:val="28"/>
                          <w:szCs w:val="28"/>
                        </w:rPr>
                        <w:t>have 2</w:t>
                      </w:r>
                      <w:r w:rsidR="00F0498F" w:rsidRPr="006924F3">
                        <w:rPr>
                          <w:rFonts w:cstheme="minorHAnsi"/>
                          <w:b/>
                          <w:bCs/>
                          <w:color w:val="2F5496" w:themeColor="accent1" w:themeShade="BF"/>
                          <w:sz w:val="28"/>
                          <w:szCs w:val="28"/>
                        </w:rPr>
                        <w:t xml:space="preserve">8.4% </w:t>
                      </w:r>
                      <w:r w:rsidRPr="006924F3">
                        <w:rPr>
                          <w:rFonts w:cstheme="minorHAnsi"/>
                          <w:color w:val="2F5496" w:themeColor="accent1" w:themeShade="BF"/>
                          <w:sz w:val="28"/>
                          <w:szCs w:val="28"/>
                        </w:rPr>
                        <w:t xml:space="preserve">of our children on the Record of Need, with the </w:t>
                      </w:r>
                      <w:r w:rsidRPr="006924F3">
                        <w:rPr>
                          <w:rFonts w:cstheme="minorHAnsi"/>
                          <w:b/>
                          <w:bCs/>
                          <w:color w:val="2F5496" w:themeColor="accent1" w:themeShade="BF"/>
                          <w:sz w:val="28"/>
                          <w:szCs w:val="28"/>
                        </w:rPr>
                        <w:t xml:space="preserve">National Average for Primary schools being </w:t>
                      </w:r>
                      <w:r w:rsidR="00BE616F" w:rsidRPr="006924F3">
                        <w:rPr>
                          <w:rFonts w:cstheme="minorHAnsi"/>
                          <w:b/>
                          <w:bCs/>
                          <w:color w:val="2F5496" w:themeColor="accent1" w:themeShade="BF"/>
                          <w:sz w:val="28"/>
                          <w:szCs w:val="28"/>
                        </w:rPr>
                        <w:t>15</w:t>
                      </w:r>
                      <w:r w:rsidRPr="006924F3">
                        <w:rPr>
                          <w:rFonts w:cstheme="minorHAnsi"/>
                          <w:b/>
                          <w:bCs/>
                          <w:color w:val="2F5496" w:themeColor="accent1" w:themeShade="BF"/>
                          <w:sz w:val="28"/>
                          <w:szCs w:val="28"/>
                        </w:rPr>
                        <w:t>%</w:t>
                      </w:r>
                      <w:r w:rsidRPr="006924F3">
                        <w:rPr>
                          <w:rFonts w:cstheme="minorHAnsi"/>
                          <w:color w:val="2F5496" w:themeColor="accent1" w:themeShade="BF"/>
                          <w:sz w:val="28"/>
                          <w:szCs w:val="28"/>
                        </w:rPr>
                        <w:t xml:space="preserve"> and the </w:t>
                      </w:r>
                      <w:r w:rsidRPr="006924F3">
                        <w:rPr>
                          <w:rFonts w:cstheme="minorHAnsi"/>
                          <w:b/>
                          <w:bCs/>
                          <w:color w:val="2F5496" w:themeColor="accent1" w:themeShade="BF"/>
                          <w:sz w:val="28"/>
                          <w:szCs w:val="28"/>
                        </w:rPr>
                        <w:t xml:space="preserve">average for Cornwall sitting at </w:t>
                      </w:r>
                      <w:r w:rsidR="004620E8" w:rsidRPr="006924F3">
                        <w:rPr>
                          <w:rFonts w:cstheme="minorHAnsi"/>
                          <w:b/>
                          <w:bCs/>
                          <w:color w:val="2F5496" w:themeColor="accent1" w:themeShade="BF"/>
                          <w:sz w:val="28"/>
                          <w:szCs w:val="28"/>
                        </w:rPr>
                        <w:t>20</w:t>
                      </w:r>
                      <w:r w:rsidRPr="006924F3">
                        <w:rPr>
                          <w:rFonts w:cstheme="minorHAnsi"/>
                          <w:b/>
                          <w:bCs/>
                          <w:color w:val="2F5496" w:themeColor="accent1" w:themeShade="BF"/>
                          <w:sz w:val="28"/>
                          <w:szCs w:val="28"/>
                        </w:rPr>
                        <w:t xml:space="preserve">%. </w:t>
                      </w:r>
                      <w:r w:rsidRPr="006924F3">
                        <w:rPr>
                          <w:rFonts w:cstheme="minorHAnsi"/>
                          <w:color w:val="2F5496" w:themeColor="accent1" w:themeShade="BF"/>
                          <w:sz w:val="28"/>
                          <w:szCs w:val="28"/>
                        </w:rPr>
                        <w:t xml:space="preserve">Our Record of Need will be reviewed </w:t>
                      </w:r>
                      <w:r w:rsidR="00FE438A" w:rsidRPr="006924F3">
                        <w:rPr>
                          <w:rFonts w:cstheme="minorHAnsi"/>
                          <w:color w:val="2F5496" w:themeColor="accent1" w:themeShade="BF"/>
                          <w:sz w:val="28"/>
                          <w:szCs w:val="28"/>
                        </w:rPr>
                        <w:t xml:space="preserve">throughout the year </w:t>
                      </w:r>
                      <w:r w:rsidRPr="006924F3">
                        <w:rPr>
                          <w:rFonts w:cstheme="minorHAnsi"/>
                          <w:color w:val="2F5496" w:themeColor="accent1" w:themeShade="BF"/>
                          <w:sz w:val="28"/>
                          <w:szCs w:val="28"/>
                        </w:rPr>
                        <w:t>and Parents and carers will know if their child is on this document, but if you are unsure, please do speak to either myself or your child’s class teacher.</w:t>
                      </w:r>
                    </w:p>
                    <w:p w14:paraId="0F16C945" w14:textId="77777777" w:rsidR="00FE438A" w:rsidRPr="006924F3" w:rsidRDefault="00FE438A" w:rsidP="00EE0E2D">
                      <w:pPr>
                        <w:rPr>
                          <w:rFonts w:cstheme="minorHAnsi"/>
                          <w:color w:val="2F5496" w:themeColor="accent1" w:themeShade="BF"/>
                          <w:sz w:val="28"/>
                          <w:szCs w:val="28"/>
                        </w:rPr>
                      </w:pPr>
                    </w:p>
                    <w:p w14:paraId="7F5963C5" w14:textId="77777777" w:rsidR="00FE438A" w:rsidRPr="006924F3" w:rsidRDefault="00FE438A" w:rsidP="00EE0E2D">
                      <w:pPr>
                        <w:rPr>
                          <w:rFonts w:cstheme="minorHAnsi"/>
                          <w:color w:val="2F5496" w:themeColor="accent1" w:themeShade="BF"/>
                          <w:sz w:val="28"/>
                          <w:szCs w:val="28"/>
                        </w:rPr>
                      </w:pPr>
                    </w:p>
                    <w:p w14:paraId="207570C4" w14:textId="77777777" w:rsidR="00FE438A" w:rsidRPr="006924F3" w:rsidRDefault="00FE438A" w:rsidP="00EE0E2D">
                      <w:pPr>
                        <w:rPr>
                          <w:rFonts w:cstheme="minorHAnsi"/>
                          <w:color w:val="2F5496" w:themeColor="accent1" w:themeShade="BF"/>
                          <w:sz w:val="28"/>
                          <w:szCs w:val="28"/>
                        </w:rPr>
                      </w:pPr>
                    </w:p>
                    <w:p w14:paraId="79F7683F" w14:textId="77777777" w:rsidR="00FE438A" w:rsidRPr="006924F3" w:rsidRDefault="00FE438A" w:rsidP="00EE0E2D">
                      <w:pPr>
                        <w:rPr>
                          <w:rFonts w:cstheme="minorHAnsi"/>
                          <w:color w:val="2F5496" w:themeColor="accent1" w:themeShade="BF"/>
                          <w:sz w:val="28"/>
                          <w:szCs w:val="28"/>
                        </w:rPr>
                      </w:pPr>
                    </w:p>
                    <w:p w14:paraId="61049B4E" w14:textId="77777777" w:rsidR="00EE0E2D" w:rsidRPr="006924F3" w:rsidRDefault="00EE0E2D" w:rsidP="00EE0E2D">
                      <w:pPr>
                        <w:rPr>
                          <w:color w:val="2F5496" w:themeColor="accent1" w:themeShade="BF"/>
                          <w:sz w:val="40"/>
                          <w:szCs w:val="40"/>
                        </w:rPr>
                      </w:pPr>
                    </w:p>
                  </w:txbxContent>
                </v:textbox>
                <w10:wrap anchorx="margin"/>
              </v:shape>
            </w:pict>
          </mc:Fallback>
        </mc:AlternateContent>
      </w:r>
      <w:r w:rsidR="00BF4872">
        <w:rPr>
          <w:rFonts w:ascii="Lucida Handwriting" w:eastAsia="Times New Roman" w:hAnsi="Lucida Handwriting" w:cs="Segoe UI"/>
          <w:color w:val="0070C0"/>
          <w:sz w:val="18"/>
          <w:szCs w:val="18"/>
          <w:lang w:eastAsia="en-GB"/>
        </w:rPr>
        <w:br w:type="page"/>
      </w:r>
    </w:p>
    <w:p w14:paraId="5146C060" w14:textId="36E89AAE" w:rsidR="00905C37" w:rsidRDefault="00BF4872" w:rsidP="00905C37">
      <w:pPr>
        <w:jc w:val="center"/>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lastRenderedPageBreak/>
        <w:t>Working memory</w:t>
      </w:r>
    </w:p>
    <w:p w14:paraId="5F549ED7" w14:textId="77777777" w:rsidR="00905C37" w:rsidRPr="00137625" w:rsidRDefault="00905C37" w:rsidP="00905C37">
      <w:pPr>
        <w:pStyle w:val="Heading3"/>
        <w:spacing w:line="300" w:lineRule="atLeast"/>
        <w:rPr>
          <w:rFonts w:asciiTheme="minorHAnsi" w:hAnsiTheme="minorHAnsi" w:cstheme="minorHAnsi"/>
          <w:color w:val="1F4E79" w:themeColor="accent5" w:themeShade="80"/>
          <w:sz w:val="22"/>
          <w:szCs w:val="22"/>
          <w:u w:val="single"/>
        </w:rPr>
      </w:pPr>
      <w:r w:rsidRPr="00137625">
        <w:rPr>
          <w:rStyle w:val="Strong"/>
          <w:rFonts w:asciiTheme="minorHAnsi" w:hAnsiTheme="minorHAnsi" w:cstheme="minorHAnsi"/>
          <w:color w:val="1F4E79" w:themeColor="accent5" w:themeShade="80"/>
          <w:sz w:val="22"/>
          <w:szCs w:val="22"/>
          <w:u w:val="single"/>
        </w:rPr>
        <w:t>What is Working Memory?</w:t>
      </w:r>
    </w:p>
    <w:p w14:paraId="4C5E7566" w14:textId="77777777" w:rsidR="00905C37" w:rsidRPr="00137625" w:rsidRDefault="00905C37" w:rsidP="00905C37">
      <w:pPr>
        <w:pStyle w:val="NormalWeb"/>
        <w:spacing w:line="300" w:lineRule="atLeast"/>
        <w:rPr>
          <w:rFonts w:asciiTheme="minorHAnsi" w:hAnsiTheme="minorHAnsi" w:cstheme="minorHAnsi"/>
          <w:color w:val="1F4E79" w:themeColor="accent5" w:themeShade="80"/>
          <w:sz w:val="22"/>
          <w:szCs w:val="22"/>
        </w:rPr>
      </w:pPr>
      <w:r w:rsidRPr="00137625">
        <w:rPr>
          <w:rFonts w:asciiTheme="minorHAnsi" w:hAnsiTheme="minorHAnsi" w:cstheme="minorHAnsi"/>
          <w:color w:val="1F4E79" w:themeColor="accent5" w:themeShade="80"/>
          <w:sz w:val="22"/>
          <w:szCs w:val="22"/>
        </w:rPr>
        <w:t>Working memory is the brain’s “holding space” — it’s how we keep information in mind long enough to use it. Children use working memory every day: remembering instructions, following steps, doing mental maths, writing sentences, and staying focused on tasks.</w:t>
      </w:r>
    </w:p>
    <w:p w14:paraId="1BCDB24A" w14:textId="0339FAC4" w:rsidR="00E75FC1" w:rsidRPr="00E3142F" w:rsidRDefault="00905C37" w:rsidP="00E3142F">
      <w:pPr>
        <w:pStyle w:val="NormalWeb"/>
        <w:spacing w:line="300" w:lineRule="atLeast"/>
        <w:rPr>
          <w:rFonts w:asciiTheme="minorHAnsi" w:hAnsiTheme="minorHAnsi" w:cstheme="minorHAnsi"/>
          <w:color w:val="1F4E79" w:themeColor="accent5" w:themeShade="80"/>
          <w:sz w:val="22"/>
          <w:szCs w:val="22"/>
        </w:rPr>
      </w:pPr>
      <w:r w:rsidRPr="00137625">
        <w:rPr>
          <w:rFonts w:asciiTheme="minorHAnsi" w:hAnsiTheme="minorHAnsi" w:cstheme="minorHAnsi"/>
          <w:color w:val="1F4E79" w:themeColor="accent5" w:themeShade="80"/>
          <w:sz w:val="22"/>
          <w:szCs w:val="22"/>
        </w:rPr>
        <w:t>For many learners with SEND, working memory can be a challenge. When working memory is overloaded, children may forget what they’re doing, lose track of instructions, or struggle to start or finish tasks. Supporting working memory means reducing the load and helping children keep information manageable, so they can learn and feel successful</w:t>
      </w:r>
      <w:r w:rsidR="006E79AB">
        <w:rPr>
          <w:rFonts w:asciiTheme="minorHAnsi" w:hAnsiTheme="minorHAnsi" w:cstheme="minorHAnsi"/>
          <w:color w:val="1F4E79" w:themeColor="accent5" w:themeShade="80"/>
          <w:sz w:val="22"/>
          <w:szCs w:val="22"/>
        </w:rPr>
        <w:t xml:space="preserve">. </w:t>
      </w:r>
    </w:p>
    <w:p w14:paraId="4F56F91F" w14:textId="42F13304" w:rsidR="00E75FC1" w:rsidRPr="0078030F" w:rsidRDefault="00E75FC1" w:rsidP="00E75FC1">
      <w:pPr>
        <w:rPr>
          <w:rFonts w:cstheme="minorHAnsi"/>
          <w:b/>
          <w:bCs/>
          <w:color w:val="1F4E79" w:themeColor="accent5" w:themeShade="80"/>
        </w:rPr>
      </w:pPr>
    </w:p>
    <w:p w14:paraId="54CE33CD" w14:textId="0AD38F99" w:rsidR="00E75FC1" w:rsidRPr="00137625" w:rsidRDefault="00E75FC1" w:rsidP="00E75FC1">
      <w:pPr>
        <w:rPr>
          <w:rFonts w:cstheme="minorHAnsi"/>
          <w:b/>
          <w:bCs/>
          <w:color w:val="1F4E79" w:themeColor="accent5" w:themeShade="80"/>
          <w:u w:val="single"/>
        </w:rPr>
      </w:pPr>
      <w:r w:rsidRPr="00137625">
        <w:rPr>
          <w:rFonts w:cstheme="minorHAnsi"/>
          <w:b/>
          <w:bCs/>
          <w:color w:val="1F4E79" w:themeColor="accent5" w:themeShade="80"/>
          <w:u w:val="single"/>
        </w:rPr>
        <w:t xml:space="preserve">Supporting working memory </w:t>
      </w:r>
    </w:p>
    <w:p w14:paraId="243E41FC" w14:textId="48A0BFEC" w:rsidR="00E75FC1" w:rsidRPr="00137625" w:rsidRDefault="006D6664" w:rsidP="00E75FC1">
      <w:pPr>
        <w:pStyle w:val="ListParagraph"/>
        <w:numPr>
          <w:ilvl w:val="0"/>
          <w:numId w:val="5"/>
        </w:numPr>
        <w:rPr>
          <w:rFonts w:cstheme="minorHAnsi"/>
          <w:color w:val="1F4E79" w:themeColor="accent5" w:themeShade="80"/>
        </w:rPr>
      </w:pPr>
      <w:r w:rsidRPr="00137625">
        <w:rPr>
          <w:rFonts w:cstheme="minorHAnsi"/>
          <w:color w:val="1F4E79" w:themeColor="accent5" w:themeShade="80"/>
        </w:rPr>
        <w:t xml:space="preserve">Give short, simple instructions – break tasks into one or two steps at a time. </w:t>
      </w:r>
    </w:p>
    <w:p w14:paraId="57B66ED3" w14:textId="5E30108F" w:rsidR="006D6664" w:rsidRPr="00137625" w:rsidRDefault="006D6664" w:rsidP="00E75FC1">
      <w:pPr>
        <w:pStyle w:val="ListParagraph"/>
        <w:numPr>
          <w:ilvl w:val="0"/>
          <w:numId w:val="5"/>
        </w:numPr>
        <w:rPr>
          <w:rFonts w:cstheme="minorHAnsi"/>
          <w:color w:val="1F4E79" w:themeColor="accent5" w:themeShade="80"/>
        </w:rPr>
      </w:pPr>
      <w:r w:rsidRPr="00137625">
        <w:rPr>
          <w:rFonts w:cstheme="minorHAnsi"/>
          <w:color w:val="1F4E79" w:themeColor="accent5" w:themeShade="80"/>
        </w:rPr>
        <w:t xml:space="preserve">Ask your child to repeat instructions back. For example, asking, “Can you tell me what you need to do?” helps them to hold the information in their mind. </w:t>
      </w:r>
    </w:p>
    <w:p w14:paraId="703369D5" w14:textId="68385792" w:rsidR="006D6664" w:rsidRDefault="006D6664" w:rsidP="00E75FC1">
      <w:pPr>
        <w:pStyle w:val="ListParagraph"/>
        <w:numPr>
          <w:ilvl w:val="0"/>
          <w:numId w:val="5"/>
        </w:numPr>
        <w:rPr>
          <w:rFonts w:cstheme="minorHAnsi"/>
          <w:color w:val="1F4E79" w:themeColor="accent5" w:themeShade="80"/>
        </w:rPr>
      </w:pPr>
      <w:r w:rsidRPr="00137625">
        <w:rPr>
          <w:rFonts w:cstheme="minorHAnsi"/>
          <w:color w:val="1F4E79" w:themeColor="accent5" w:themeShade="80"/>
        </w:rPr>
        <w:t xml:space="preserve">Create routines </w:t>
      </w:r>
      <w:r w:rsidR="0078030F" w:rsidRPr="00137625">
        <w:rPr>
          <w:rFonts w:cstheme="minorHAnsi"/>
          <w:color w:val="1F4E79" w:themeColor="accent5" w:themeShade="80"/>
        </w:rPr>
        <w:t xml:space="preserve">– Morning, homework and bedtime routines reduce how much your child has to remember. Perhaps use visuals to support this for younger children. </w:t>
      </w:r>
    </w:p>
    <w:p w14:paraId="30DD59EF" w14:textId="23842D08" w:rsidR="00AD0D0E" w:rsidRDefault="00AD0D0E" w:rsidP="00AD0D0E">
      <w:pPr>
        <w:pStyle w:val="ListParagraph"/>
        <w:rPr>
          <w:rFonts w:cstheme="minorHAnsi"/>
          <w:color w:val="1F4E79" w:themeColor="accent5" w:themeShade="80"/>
        </w:rPr>
      </w:pPr>
      <w:r w:rsidRPr="00AD0D0E">
        <w:rPr>
          <w:rFonts w:cstheme="minorHAnsi"/>
          <w:color w:val="1F4E79" w:themeColor="accent5" w:themeShade="80"/>
        </w:rPr>
        <w:drawing>
          <wp:anchor distT="0" distB="0" distL="114300" distR="114300" simplePos="0" relativeHeight="251721728" behindDoc="1" locked="0" layoutInCell="1" allowOverlap="1" wp14:anchorId="20C060A7" wp14:editId="6C197497">
            <wp:simplePos x="0" y="0"/>
            <wp:positionH relativeFrom="column">
              <wp:posOffset>3683000</wp:posOffset>
            </wp:positionH>
            <wp:positionV relativeFrom="paragraph">
              <wp:posOffset>15240</wp:posOffset>
            </wp:positionV>
            <wp:extent cx="1981200" cy="687070"/>
            <wp:effectExtent l="0" t="0" r="0" b="0"/>
            <wp:wrapTight wrapText="bothSides">
              <wp:wrapPolygon edited="0">
                <wp:start x="0" y="0"/>
                <wp:lineTo x="0" y="20961"/>
                <wp:lineTo x="21392" y="20961"/>
                <wp:lineTo x="2139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981200" cy="687070"/>
                    </a:xfrm>
                    <a:prstGeom prst="rect">
                      <a:avLst/>
                    </a:prstGeom>
                  </pic:spPr>
                </pic:pic>
              </a:graphicData>
            </a:graphic>
            <wp14:sizeRelH relativeFrom="margin">
              <wp14:pctWidth>0</wp14:pctWidth>
            </wp14:sizeRelH>
            <wp14:sizeRelV relativeFrom="margin">
              <wp14:pctHeight>0</wp14:pctHeight>
            </wp14:sizeRelV>
          </wp:anchor>
        </w:drawing>
      </w:r>
    </w:p>
    <w:p w14:paraId="22F22F65" w14:textId="5D36A36F" w:rsidR="00E3142F" w:rsidRPr="00137625" w:rsidRDefault="00E3142F" w:rsidP="00E3142F">
      <w:pPr>
        <w:pStyle w:val="ListParagraph"/>
        <w:rPr>
          <w:rFonts w:cstheme="minorHAnsi"/>
          <w:color w:val="1F4E79" w:themeColor="accent5" w:themeShade="80"/>
        </w:rPr>
      </w:pPr>
    </w:p>
    <w:p w14:paraId="0ADA1896" w14:textId="6F9BCDDB" w:rsidR="00BF4872" w:rsidRDefault="00BF4872" w:rsidP="00731823">
      <w:pPr>
        <w:spacing w:after="0" w:line="300" w:lineRule="atLeast"/>
        <w:rPr>
          <w:rFonts w:eastAsia="Times New Roman" w:cstheme="minorHAnsi"/>
          <w:color w:val="1F4E79" w:themeColor="accent5" w:themeShade="80"/>
          <w:sz w:val="18"/>
          <w:szCs w:val="18"/>
          <w:lang w:eastAsia="en-GB"/>
        </w:rPr>
      </w:pPr>
    </w:p>
    <w:p w14:paraId="40D6B283" w14:textId="6F61B18C" w:rsidR="0078030F" w:rsidRPr="00E3142F" w:rsidRDefault="0078030F" w:rsidP="00731823">
      <w:pPr>
        <w:spacing w:after="0" w:line="300" w:lineRule="atLeast"/>
        <w:rPr>
          <w:rFonts w:eastAsia="Times New Roman" w:cstheme="minorHAnsi"/>
          <w:b/>
          <w:bCs/>
          <w:color w:val="1F4E79" w:themeColor="accent5" w:themeShade="80"/>
          <w:u w:val="single"/>
          <w:lang w:eastAsia="en-GB"/>
        </w:rPr>
      </w:pPr>
      <w:r w:rsidRPr="00E3142F">
        <w:rPr>
          <w:rFonts w:eastAsia="Times New Roman" w:cstheme="minorHAnsi"/>
          <w:b/>
          <w:bCs/>
          <w:color w:val="1F4E79" w:themeColor="accent5" w:themeShade="80"/>
          <w:u w:val="single"/>
          <w:lang w:eastAsia="en-GB"/>
        </w:rPr>
        <w:t xml:space="preserve">Working memory games </w:t>
      </w:r>
    </w:p>
    <w:p w14:paraId="3F325EC2" w14:textId="3D0FADD1" w:rsidR="00255773" w:rsidRPr="00255773" w:rsidRDefault="00255773" w:rsidP="00255773">
      <w:pPr>
        <w:spacing w:before="100" w:beforeAutospacing="1" w:after="100" w:afterAutospacing="1" w:line="240" w:lineRule="auto"/>
        <w:rPr>
          <w:rFonts w:eastAsia="Times New Roman" w:cstheme="minorHAnsi"/>
          <w:color w:val="1F4E79" w:themeColor="accent5" w:themeShade="80"/>
          <w:lang w:eastAsia="en-GB"/>
        </w:rPr>
      </w:pPr>
      <w:r w:rsidRPr="00255773">
        <w:rPr>
          <w:rFonts w:eastAsia="Times New Roman" w:cstheme="minorHAnsi"/>
          <w:b/>
          <w:bCs/>
          <w:color w:val="1F4E79" w:themeColor="accent5" w:themeShade="80"/>
          <w:lang w:eastAsia="en-GB"/>
        </w:rPr>
        <w:t>1. “I Went to the Shop…”</w:t>
      </w:r>
      <w:r w:rsidRPr="00255773">
        <w:rPr>
          <w:rFonts w:eastAsia="Times New Roman" w:cstheme="minorHAnsi"/>
          <w:color w:val="1F4E79" w:themeColor="accent5" w:themeShade="80"/>
          <w:lang w:eastAsia="en-GB"/>
        </w:rPr>
        <w:br/>
        <w:t>A classic memory chain game. Each person adds an item:</w:t>
      </w:r>
      <w:r w:rsidRPr="00255773">
        <w:rPr>
          <w:rFonts w:eastAsia="Times New Roman" w:cstheme="minorHAnsi"/>
          <w:color w:val="1F4E79" w:themeColor="accent5" w:themeShade="80"/>
          <w:lang w:eastAsia="en-GB"/>
        </w:rPr>
        <w:br/>
      </w:r>
      <w:r w:rsidRPr="00255773">
        <w:rPr>
          <w:rFonts w:eastAsia="Times New Roman" w:cstheme="minorHAnsi"/>
          <w:i/>
          <w:iCs/>
          <w:color w:val="1F4E79" w:themeColor="accent5" w:themeShade="80"/>
          <w:lang w:eastAsia="en-GB"/>
        </w:rPr>
        <w:t>“I went to the shop and bought… apples… apples and bread… apples, bread and milk…”</w:t>
      </w:r>
      <w:r w:rsidRPr="00255773">
        <w:rPr>
          <w:rFonts w:eastAsia="Times New Roman" w:cstheme="minorHAnsi"/>
          <w:color w:val="1F4E79" w:themeColor="accent5" w:themeShade="80"/>
          <w:lang w:eastAsia="en-GB"/>
        </w:rPr>
        <w:br/>
        <w:t>Great for auditory memory and information recall.</w:t>
      </w:r>
    </w:p>
    <w:p w14:paraId="0A6A1491" w14:textId="6DB677DA" w:rsidR="00255773" w:rsidRPr="00255773" w:rsidRDefault="006624D8" w:rsidP="00255773">
      <w:pPr>
        <w:spacing w:before="100" w:beforeAutospacing="1" w:after="100" w:afterAutospacing="1" w:line="240" w:lineRule="auto"/>
        <w:rPr>
          <w:rFonts w:eastAsia="Times New Roman" w:cstheme="minorHAnsi"/>
          <w:color w:val="1F4E79" w:themeColor="accent5" w:themeShade="80"/>
          <w:lang w:eastAsia="en-GB"/>
        </w:rPr>
      </w:pPr>
      <w:r w:rsidRPr="006624D8">
        <w:rPr>
          <w:rFonts w:eastAsia="Times New Roman" w:cstheme="minorHAnsi"/>
          <w:i/>
          <w:iCs/>
          <w:color w:val="1F4E79" w:themeColor="accent5" w:themeShade="80"/>
          <w:lang w:eastAsia="en-GB"/>
        </w:rPr>
        <w:drawing>
          <wp:anchor distT="0" distB="0" distL="114300" distR="114300" simplePos="0" relativeHeight="251722752" behindDoc="1" locked="0" layoutInCell="1" allowOverlap="1" wp14:anchorId="6B97FB2D" wp14:editId="2DFBF9D8">
            <wp:simplePos x="0" y="0"/>
            <wp:positionH relativeFrom="column">
              <wp:posOffset>4660900</wp:posOffset>
            </wp:positionH>
            <wp:positionV relativeFrom="paragraph">
              <wp:posOffset>565150</wp:posOffset>
            </wp:positionV>
            <wp:extent cx="1181100" cy="1086485"/>
            <wp:effectExtent l="0" t="0" r="0" b="0"/>
            <wp:wrapTight wrapText="bothSides">
              <wp:wrapPolygon edited="0">
                <wp:start x="0" y="0"/>
                <wp:lineTo x="0" y="21209"/>
                <wp:lineTo x="21252" y="21209"/>
                <wp:lineTo x="21252"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81100" cy="1086485"/>
                    </a:xfrm>
                    <a:prstGeom prst="rect">
                      <a:avLst/>
                    </a:prstGeom>
                  </pic:spPr>
                </pic:pic>
              </a:graphicData>
            </a:graphic>
            <wp14:sizeRelH relativeFrom="margin">
              <wp14:pctWidth>0</wp14:pctWidth>
            </wp14:sizeRelH>
            <wp14:sizeRelV relativeFrom="margin">
              <wp14:pctHeight>0</wp14:pctHeight>
            </wp14:sizeRelV>
          </wp:anchor>
        </w:drawing>
      </w:r>
      <w:r w:rsidR="00255773" w:rsidRPr="00255773">
        <w:rPr>
          <w:rFonts w:eastAsia="Times New Roman" w:cstheme="minorHAnsi"/>
          <w:b/>
          <w:bCs/>
          <w:color w:val="1F4E79" w:themeColor="accent5" w:themeShade="80"/>
          <w:lang w:eastAsia="en-GB"/>
        </w:rPr>
        <w:t>2. Copy My Clap</w:t>
      </w:r>
      <w:r w:rsidR="00255773" w:rsidRPr="00255773">
        <w:rPr>
          <w:rFonts w:eastAsia="Times New Roman" w:cstheme="minorHAnsi"/>
          <w:color w:val="1F4E79" w:themeColor="accent5" w:themeShade="80"/>
          <w:lang w:eastAsia="en-GB"/>
        </w:rPr>
        <w:br/>
        <w:t>Take turns clapping a pattern and asking your child to repeat it. Start simple and gradually build up. You can also use tapping, clicking or stomping sequences.</w:t>
      </w:r>
    </w:p>
    <w:p w14:paraId="22A3BB38" w14:textId="0A6C0989" w:rsidR="00255773" w:rsidRPr="00255773" w:rsidRDefault="00255773" w:rsidP="00255773">
      <w:pPr>
        <w:spacing w:before="100" w:beforeAutospacing="1" w:after="100" w:afterAutospacing="1" w:line="240" w:lineRule="auto"/>
        <w:rPr>
          <w:rFonts w:eastAsia="Times New Roman" w:cstheme="minorHAnsi"/>
          <w:color w:val="1F4E79" w:themeColor="accent5" w:themeShade="80"/>
          <w:lang w:eastAsia="en-GB"/>
        </w:rPr>
      </w:pPr>
      <w:r w:rsidRPr="00255773">
        <w:rPr>
          <w:rFonts w:eastAsia="Times New Roman" w:cstheme="minorHAnsi"/>
          <w:b/>
          <w:bCs/>
          <w:color w:val="1F4E79" w:themeColor="accent5" w:themeShade="80"/>
          <w:lang w:eastAsia="en-GB"/>
        </w:rPr>
        <w:t>3. Kim’s Game</w:t>
      </w:r>
      <w:r w:rsidRPr="00255773">
        <w:rPr>
          <w:rFonts w:eastAsia="Times New Roman" w:cstheme="minorHAnsi"/>
          <w:color w:val="1F4E79" w:themeColor="accent5" w:themeShade="80"/>
          <w:lang w:eastAsia="en-GB"/>
        </w:rPr>
        <w:br/>
        <w:t xml:space="preserve">Place 6–10 objects on a tray. Let your child look for a few seconds, cover it, then ask them to recall what they saw. You can also secretly remove one item and ask, </w:t>
      </w:r>
      <w:r w:rsidRPr="00255773">
        <w:rPr>
          <w:rFonts w:eastAsia="Times New Roman" w:cstheme="minorHAnsi"/>
          <w:i/>
          <w:iCs/>
          <w:color w:val="1F4E79" w:themeColor="accent5" w:themeShade="80"/>
          <w:lang w:eastAsia="en-GB"/>
        </w:rPr>
        <w:t>“What’s missing?”</w:t>
      </w:r>
      <w:r w:rsidR="006624D8" w:rsidRPr="006624D8">
        <w:rPr>
          <w:noProof/>
        </w:rPr>
        <w:t xml:space="preserve"> </w:t>
      </w:r>
    </w:p>
    <w:p w14:paraId="612D21B9" w14:textId="48ED6A5F" w:rsidR="00255773" w:rsidRPr="007E759D" w:rsidRDefault="00255773" w:rsidP="007E759D">
      <w:pPr>
        <w:spacing w:before="100" w:beforeAutospacing="1" w:after="100" w:afterAutospacing="1" w:line="240" w:lineRule="auto"/>
        <w:rPr>
          <w:rFonts w:eastAsia="Times New Roman" w:cstheme="minorHAnsi"/>
          <w:color w:val="1F4E79" w:themeColor="accent5" w:themeShade="80"/>
          <w:lang w:eastAsia="en-GB"/>
        </w:rPr>
      </w:pPr>
      <w:r w:rsidRPr="00255773">
        <w:rPr>
          <w:rFonts w:eastAsia="Times New Roman" w:cstheme="minorHAnsi"/>
          <w:b/>
          <w:bCs/>
          <w:color w:val="1F4E79" w:themeColor="accent5" w:themeShade="80"/>
          <w:lang w:eastAsia="en-GB"/>
        </w:rPr>
        <w:t>4. One-Minute Memory Hunt</w:t>
      </w:r>
      <w:r w:rsidRPr="00255773">
        <w:rPr>
          <w:rFonts w:eastAsia="Times New Roman" w:cstheme="minorHAnsi"/>
          <w:color w:val="1F4E79" w:themeColor="accent5" w:themeShade="80"/>
          <w:lang w:eastAsia="en-GB"/>
        </w:rPr>
        <w:br/>
        <w:t>Give your child 30 seconds to look around a room, then ask questions like:</w:t>
      </w:r>
      <w:r w:rsidRPr="00255773">
        <w:rPr>
          <w:rFonts w:eastAsia="Times New Roman" w:cstheme="minorHAnsi"/>
          <w:color w:val="1F4E79" w:themeColor="accent5" w:themeShade="80"/>
          <w:lang w:eastAsia="en-GB"/>
        </w:rPr>
        <w:br/>
      </w:r>
      <w:r w:rsidRPr="00255773">
        <w:rPr>
          <w:rFonts w:eastAsia="Times New Roman" w:cstheme="minorHAnsi"/>
          <w:i/>
          <w:iCs/>
          <w:color w:val="1F4E79" w:themeColor="accent5" w:themeShade="80"/>
          <w:lang w:eastAsia="en-GB"/>
        </w:rPr>
        <w:t>“What colour was the cushion?”</w:t>
      </w:r>
      <w:r w:rsidRPr="00255773">
        <w:rPr>
          <w:rFonts w:eastAsia="Times New Roman" w:cstheme="minorHAnsi"/>
          <w:color w:val="1F4E79" w:themeColor="accent5" w:themeShade="80"/>
          <w:lang w:eastAsia="en-GB"/>
        </w:rPr>
        <w:br/>
      </w:r>
      <w:r w:rsidRPr="00255773">
        <w:rPr>
          <w:rFonts w:eastAsia="Times New Roman" w:cstheme="minorHAnsi"/>
          <w:i/>
          <w:iCs/>
          <w:color w:val="1F4E79" w:themeColor="accent5" w:themeShade="80"/>
          <w:lang w:eastAsia="en-GB"/>
        </w:rPr>
        <w:t>“How many books were on the table?”</w:t>
      </w:r>
      <w:r w:rsidRPr="00255773">
        <w:rPr>
          <w:rFonts w:eastAsia="Times New Roman" w:cstheme="minorHAnsi"/>
          <w:color w:val="1F4E79" w:themeColor="accent5" w:themeShade="80"/>
          <w:lang w:eastAsia="en-GB"/>
        </w:rPr>
        <w:br/>
        <w:t>Boosts visual working memory</w:t>
      </w:r>
    </w:p>
    <w:p w14:paraId="6F085BD2" w14:textId="328C7FEB" w:rsidR="00B56400" w:rsidRPr="00F35397" w:rsidRDefault="00F35397" w:rsidP="00BF4872">
      <w:pPr>
        <w:ind w:left="2160" w:firstLine="720"/>
        <w:rPr>
          <w:rFonts w:ascii="Lucida Handwriting" w:hAnsi="Lucida Handwriting"/>
          <w:b/>
          <w:bCs/>
        </w:rPr>
      </w:pPr>
      <w:r w:rsidRPr="00841004">
        <w:rPr>
          <w:rFonts w:cstheme="minorHAnsi"/>
          <w:noProof/>
          <w:sz w:val="24"/>
          <w:szCs w:val="24"/>
        </w:rPr>
        <w:lastRenderedPageBreak/>
        <mc:AlternateContent>
          <mc:Choice Requires="wpg">
            <w:drawing>
              <wp:anchor distT="0" distB="0" distL="228600" distR="228600" simplePos="0" relativeHeight="251672576" behindDoc="0" locked="0" layoutInCell="1" allowOverlap="1" wp14:anchorId="66BFD2AE" wp14:editId="14BCA19F">
                <wp:simplePos x="0" y="0"/>
                <wp:positionH relativeFrom="margin">
                  <wp:posOffset>-68695</wp:posOffset>
                </wp:positionH>
                <wp:positionV relativeFrom="page">
                  <wp:posOffset>1558637</wp:posOffset>
                </wp:positionV>
                <wp:extent cx="2114550" cy="6962486"/>
                <wp:effectExtent l="0" t="0" r="0" b="0"/>
                <wp:wrapSquare wrapText="bothSides"/>
                <wp:docPr id="50" name="Group 50"/>
                <wp:cNvGraphicFramePr/>
                <a:graphic xmlns:a="http://schemas.openxmlformats.org/drawingml/2006/main">
                  <a:graphicData uri="http://schemas.microsoft.com/office/word/2010/wordprocessingGroup">
                    <wpg:wgp>
                      <wpg:cNvGrpSpPr/>
                      <wpg:grpSpPr>
                        <a:xfrm>
                          <a:off x="0" y="0"/>
                          <a:ext cx="2114550" cy="6962486"/>
                          <a:chOff x="-9113" y="-482502"/>
                          <a:chExt cx="2781848" cy="8712102"/>
                        </a:xfrm>
                      </wpg:grpSpPr>
                      <wps:wsp>
                        <wps:cNvPr id="51" name="Text Box 51"/>
                        <wps:cNvSpPr txBox="1"/>
                        <wps:spPr>
                          <a:xfrm>
                            <a:off x="44687" y="-482502"/>
                            <a:ext cx="2381250" cy="8692197"/>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6E6DA74" w14:textId="7307780E" w:rsidR="00841004" w:rsidRPr="00FA7D23" w:rsidRDefault="002F39C5" w:rsidP="002F39C5">
                              <w:pPr>
                                <w:rPr>
                                  <w:color w:val="4472C4" w:themeColor="accent1"/>
                                </w:rPr>
                              </w:pPr>
                              <w:r w:rsidRPr="00C706B9">
                                <w:rPr>
                                  <w:color w:val="4472C4" w:themeColor="accent1"/>
                                </w:rPr>
                                <w:t xml:space="preserve">Rachel from the Early Help Hub will be here for a </w:t>
                              </w:r>
                              <w:r w:rsidR="00E62160" w:rsidRPr="00C706B9">
                                <w:rPr>
                                  <w:color w:val="4472C4" w:themeColor="accent1"/>
                                </w:rPr>
                                <w:t>drop-in</w:t>
                              </w:r>
                              <w:r w:rsidRPr="00C706B9">
                                <w:rPr>
                                  <w:color w:val="4472C4" w:themeColor="accent1"/>
                                </w:rPr>
                                <w:t xml:space="preserve"> session on </w:t>
                              </w:r>
                              <w:r w:rsidR="00F35397">
                                <w:rPr>
                                  <w:color w:val="4472C4" w:themeColor="accent1"/>
                                </w:rPr>
                                <w:t>Thursday 12</w:t>
                              </w:r>
                              <w:r w:rsidR="00F35397" w:rsidRPr="00F35397">
                                <w:rPr>
                                  <w:color w:val="4472C4" w:themeColor="accent1"/>
                                  <w:vertAlign w:val="superscript"/>
                                </w:rPr>
                                <w:t>th</w:t>
                              </w:r>
                              <w:r w:rsidR="00F35397">
                                <w:rPr>
                                  <w:color w:val="4472C4" w:themeColor="accent1"/>
                                </w:rPr>
                                <w:t xml:space="preserve"> February</w:t>
                              </w:r>
                              <w:r w:rsidR="00B2683B" w:rsidRPr="00C706B9">
                                <w:rPr>
                                  <w:color w:val="4472C4" w:themeColor="accent1"/>
                                </w:rPr>
                                <w:t xml:space="preserve"> between 2 pm and 4pm.</w:t>
                              </w:r>
                              <w:r w:rsidR="00B2683B" w:rsidRPr="00FA7D23">
                                <w:rPr>
                                  <w:color w:val="4472C4" w:themeColor="accent1"/>
                                </w:rPr>
                                <w:t xml:space="preserve"> Please pop in </w:t>
                              </w:r>
                              <w:r w:rsidR="00C71C8B" w:rsidRPr="00FA7D23">
                                <w:rPr>
                                  <w:color w:val="4472C4" w:themeColor="accent1"/>
                                </w:rPr>
                                <w:t xml:space="preserve">and see her with any questions you may have, or for any advice you would like to seek. Rachel will be able to guide you to the many services the Early Help Hub can offer. </w:t>
                              </w:r>
                            </w:p>
                            <w:p w14:paraId="0F8F0438" w14:textId="75BEEDBD" w:rsidR="00C71C8B" w:rsidRPr="00FA7D23" w:rsidRDefault="00C71C8B" w:rsidP="002F39C5">
                              <w:pPr>
                                <w:rPr>
                                  <w:color w:val="4472C4" w:themeColor="accent1"/>
                                </w:rPr>
                              </w:pPr>
                              <w:r w:rsidRPr="00FA7D23">
                                <w:rPr>
                                  <w:color w:val="4472C4" w:themeColor="accent1"/>
                                </w:rPr>
                                <w:t xml:space="preserve">If you would prefer to make a private appointment </w:t>
                              </w:r>
                              <w:r w:rsidR="009F7A67" w:rsidRPr="00FA7D23">
                                <w:rPr>
                                  <w:color w:val="4472C4" w:themeColor="accent1"/>
                                </w:rPr>
                                <w:t>with Rachel, please contact the school office and we will make sure a time slot can be arranged with Rachel.</w:t>
                              </w:r>
                            </w:p>
                            <w:p w14:paraId="76DCE5A3" w14:textId="631ACD24"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33475" cy="1133475"/>
                                            </a:xfrm>
                                            <a:prstGeom prst="rect">
                                              <a:avLst/>
                                            </a:prstGeom>
                                          </pic:spPr>
                                        </pic:pic>
                                      </a:graphicData>
                                    </a:graphic>
                                  </wp:inline>
                                </w:drawing>
                              </w: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9113" y="-164693"/>
                            <a:ext cx="2781848" cy="70865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7831B" w14:textId="4A5ED5AA"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 in</w:t>
                              </w:r>
                              <w:r w:rsidR="002F39C5">
                                <w:rPr>
                                  <w:rFonts w:asciiTheme="majorHAnsi" w:eastAsiaTheme="majorEastAsia" w:hAnsiTheme="majorHAnsi" w:cstheme="majorBidi"/>
                                  <w:color w:val="FFFFFF" w:themeColor="background1"/>
                                  <w:sz w:val="26"/>
                                  <w:szCs w:val="26"/>
                                </w:rPr>
                                <w:t>s</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BFD2AE" id="Group 50" o:spid="_x0000_s1032" style="position:absolute;left:0;text-align:left;margin-left:-5.4pt;margin-top:122.75pt;width:166.5pt;height:548.25pt;z-index:251672576;mso-wrap-distance-left:18pt;mso-wrap-distance-right:18pt;mso-position-horizontal-relative:margin;mso-position-vertical-relative:page" coordorigin="-91,-4825" coordsize="27818,8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">
                <v:shape id="Text Box 51" o:spid="_x0000_s1033" type="#_x0000_t202" style="position:absolute;left:446;top:-4825;width:23813;height:8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" fillcolor="#e9e8e8 [2899]" stroked="f" strokeweight=".5pt">
                  <v:fill color2="#e1e0e0 [3139]" rotate="t" focusposition=".5,.5" focussize="-.5,-.5" focus="100%" type="gradientRadial"/>
                  <v:textbox inset="14.4pt,1in,14.4pt,14.4pt">
                    <w:txbxContent>
                      <w:p w14:paraId="56E6DA74" w14:textId="7307780E" w:rsidR="00841004" w:rsidRPr="00FA7D23" w:rsidRDefault="002F39C5" w:rsidP="002F39C5">
                        <w:pPr>
                          <w:rPr>
                            <w:color w:val="4472C4" w:themeColor="accent1"/>
                          </w:rPr>
                        </w:pPr>
                        <w:r w:rsidRPr="00C706B9">
                          <w:rPr>
                            <w:color w:val="4472C4" w:themeColor="accent1"/>
                          </w:rPr>
                          <w:t xml:space="preserve">Rachel from the Early Help Hub will be here for a </w:t>
                        </w:r>
                        <w:r w:rsidR="00E62160" w:rsidRPr="00C706B9">
                          <w:rPr>
                            <w:color w:val="4472C4" w:themeColor="accent1"/>
                          </w:rPr>
                          <w:t>drop-in</w:t>
                        </w:r>
                        <w:r w:rsidRPr="00C706B9">
                          <w:rPr>
                            <w:color w:val="4472C4" w:themeColor="accent1"/>
                          </w:rPr>
                          <w:t xml:space="preserve"> session on </w:t>
                        </w:r>
                        <w:r w:rsidR="00F35397">
                          <w:rPr>
                            <w:color w:val="4472C4" w:themeColor="accent1"/>
                          </w:rPr>
                          <w:t>Thursday 12</w:t>
                        </w:r>
                        <w:r w:rsidR="00F35397" w:rsidRPr="00F35397">
                          <w:rPr>
                            <w:color w:val="4472C4" w:themeColor="accent1"/>
                            <w:vertAlign w:val="superscript"/>
                          </w:rPr>
                          <w:t>th</w:t>
                        </w:r>
                        <w:r w:rsidR="00F35397">
                          <w:rPr>
                            <w:color w:val="4472C4" w:themeColor="accent1"/>
                          </w:rPr>
                          <w:t xml:space="preserve"> February</w:t>
                        </w:r>
                        <w:r w:rsidR="00B2683B" w:rsidRPr="00C706B9">
                          <w:rPr>
                            <w:color w:val="4472C4" w:themeColor="accent1"/>
                          </w:rPr>
                          <w:t xml:space="preserve"> between 2 pm and 4pm.</w:t>
                        </w:r>
                        <w:r w:rsidR="00B2683B" w:rsidRPr="00FA7D23">
                          <w:rPr>
                            <w:color w:val="4472C4" w:themeColor="accent1"/>
                          </w:rPr>
                          <w:t xml:space="preserve"> Please pop in </w:t>
                        </w:r>
                        <w:r w:rsidR="00C71C8B" w:rsidRPr="00FA7D23">
                          <w:rPr>
                            <w:color w:val="4472C4" w:themeColor="accent1"/>
                          </w:rPr>
                          <w:t xml:space="preserve">and see her with any questions you may have, or for any advice you would like to seek. Rachel will be able to guide you to the many services the Early Help Hub can offer. </w:t>
                        </w:r>
                      </w:p>
                      <w:p w14:paraId="0F8F0438" w14:textId="75BEEDBD" w:rsidR="00C71C8B" w:rsidRPr="00FA7D23" w:rsidRDefault="00C71C8B" w:rsidP="002F39C5">
                        <w:pPr>
                          <w:rPr>
                            <w:color w:val="4472C4" w:themeColor="accent1"/>
                          </w:rPr>
                        </w:pPr>
                        <w:r w:rsidRPr="00FA7D23">
                          <w:rPr>
                            <w:color w:val="4472C4" w:themeColor="accent1"/>
                          </w:rPr>
                          <w:t xml:space="preserve">If you would prefer to make a private appointment </w:t>
                        </w:r>
                        <w:r w:rsidR="009F7A67" w:rsidRPr="00FA7D23">
                          <w:rPr>
                            <w:color w:val="4472C4" w:themeColor="accent1"/>
                          </w:rPr>
                          <w:t>with Rachel, please contact the school office and we will make sure a time slot can be arranged with Rachel.</w:t>
                        </w:r>
                      </w:p>
                      <w:p w14:paraId="76DCE5A3" w14:textId="631ACD24"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33475" cy="1133475"/>
                                      </a:xfrm>
                                      <a:prstGeom prst="rect">
                                        <a:avLst/>
                                      </a:prstGeom>
                                    </pic:spPr>
                                  </pic:pic>
                                </a:graphicData>
                              </a:graphic>
                            </wp:inline>
                          </w:drawing>
                        </w:r>
                      </w:p>
                    </w:txbxContent>
                  </v:textbox>
                </v:shape>
                <v:rect id="Rectangle 3" o:spid="_x0000_s1034"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" fillcolor="#44546a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5" type="#_x0000_t15" style="position:absolute;left:-91;top:-1646;width:27818;height:7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" adj="18849" fillcolor="#4472c4 [3204]" stroked="f" strokeweight="2pt">
                  <v:textbox inset="28.8pt,0,14.4pt,0">
                    <w:txbxContent>
                      <w:p w14:paraId="7157831B" w14:textId="4A5ED5AA"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 in</w:t>
                        </w:r>
                        <w:r w:rsidR="002F39C5">
                          <w:rPr>
                            <w:rFonts w:asciiTheme="majorHAnsi" w:eastAsiaTheme="majorEastAsia" w:hAnsiTheme="majorHAnsi" w:cstheme="majorBidi"/>
                            <w:color w:val="FFFFFF" w:themeColor="background1"/>
                            <w:sz w:val="26"/>
                            <w:szCs w:val="26"/>
                          </w:rPr>
                          <w:t>s</w:t>
                        </w:r>
                      </w:p>
                    </w:txbxContent>
                  </v:textbox>
                </v:shape>
                <w10:wrap type="square" anchorx="margin" anchory="page"/>
              </v:group>
            </w:pict>
          </mc:Fallback>
        </mc:AlternateContent>
      </w:r>
      <w:r w:rsidR="00942932" w:rsidRPr="00D35BE2">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Parent Zone</w:t>
      </w:r>
    </w:p>
    <w:p w14:paraId="5B3568F5" w14:textId="58D965F0" w:rsidR="00C706B9" w:rsidRPr="00FE438A" w:rsidRDefault="00FE438A" w:rsidP="00FE438A">
      <w:pPr>
        <w:rPr>
          <w:rFonts w:cstheme="minorHAnsi"/>
          <w:b/>
          <w:bCs/>
          <w:color w:val="2F5496" w:themeColor="accent1" w:themeShade="BF"/>
          <w:sz w:val="24"/>
          <w:szCs w:val="24"/>
        </w:rPr>
      </w:pPr>
      <w:r w:rsidRPr="007402B6">
        <w:rPr>
          <w:noProof/>
        </w:rPr>
        <w:drawing>
          <wp:anchor distT="0" distB="0" distL="114300" distR="114300" simplePos="0" relativeHeight="251708416" behindDoc="1" locked="0" layoutInCell="1" allowOverlap="1" wp14:anchorId="7E3DA6A1" wp14:editId="4C2EC0A0">
            <wp:simplePos x="0" y="0"/>
            <wp:positionH relativeFrom="column">
              <wp:posOffset>2950037</wp:posOffset>
            </wp:positionH>
            <wp:positionV relativeFrom="paragraph">
              <wp:posOffset>283614</wp:posOffset>
            </wp:positionV>
            <wp:extent cx="2572385" cy="3844290"/>
            <wp:effectExtent l="0" t="0" r="0" b="3810"/>
            <wp:wrapTight wrapText="bothSides">
              <wp:wrapPolygon edited="0">
                <wp:start x="0" y="0"/>
                <wp:lineTo x="0" y="21514"/>
                <wp:lineTo x="21435" y="21514"/>
                <wp:lineTo x="2143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572385" cy="3844290"/>
                    </a:xfrm>
                    <a:prstGeom prst="rect">
                      <a:avLst/>
                    </a:prstGeom>
                  </pic:spPr>
                </pic:pic>
              </a:graphicData>
            </a:graphic>
            <wp14:sizeRelH relativeFrom="margin">
              <wp14:pctWidth>0</wp14:pctWidth>
            </wp14:sizeRelH>
            <wp14:sizeRelV relativeFrom="margin">
              <wp14:pctHeight>0</wp14:pctHeight>
            </wp14:sizeRelV>
          </wp:anchor>
        </w:drawing>
      </w:r>
      <w:r w:rsidR="00D35BE2">
        <w:rPr>
          <w:rFonts w:cstheme="minorHAnsi"/>
          <w:b/>
          <w:bCs/>
          <w:sz w:val="24"/>
          <w:szCs w:val="24"/>
        </w:rPr>
        <w:t xml:space="preserve">                       </w:t>
      </w:r>
      <w:r w:rsidR="00C706B9" w:rsidRPr="00C706B9">
        <w:rPr>
          <w:rFonts w:cstheme="minorHAnsi"/>
          <w:b/>
          <w:bCs/>
          <w:color w:val="2F5496" w:themeColor="accent1" w:themeShade="BF"/>
          <w:sz w:val="24"/>
          <w:szCs w:val="24"/>
        </w:rPr>
        <w:t xml:space="preserve">Dates for the remainder of the year: </w:t>
      </w:r>
    </w:p>
    <w:p w14:paraId="3DD3648E" w14:textId="007AADCB" w:rsidR="00C706B9" w:rsidRPr="00C706B9" w:rsidRDefault="00C706B9" w:rsidP="00FE438A">
      <w:pPr>
        <w:pStyle w:val="ListParagraph"/>
        <w:numPr>
          <w:ilvl w:val="0"/>
          <w:numId w:val="4"/>
        </w:numPr>
        <w:jc w:val="center"/>
        <w:rPr>
          <w:rFonts w:cstheme="minorHAnsi"/>
          <w:b/>
          <w:bCs/>
          <w:color w:val="2F5496" w:themeColor="accent1" w:themeShade="BF"/>
          <w:sz w:val="24"/>
          <w:szCs w:val="24"/>
        </w:rPr>
      </w:pPr>
      <w:r w:rsidRPr="00C706B9">
        <w:rPr>
          <w:rFonts w:cstheme="minorHAnsi"/>
          <w:b/>
          <w:bCs/>
          <w:color w:val="2F5496" w:themeColor="accent1" w:themeShade="BF"/>
          <w:sz w:val="24"/>
          <w:szCs w:val="24"/>
        </w:rPr>
        <w:t>Thursday 12</w:t>
      </w:r>
      <w:r w:rsidRPr="00C706B9">
        <w:rPr>
          <w:rFonts w:cstheme="minorHAnsi"/>
          <w:b/>
          <w:bCs/>
          <w:color w:val="2F5496" w:themeColor="accent1" w:themeShade="BF"/>
          <w:sz w:val="24"/>
          <w:szCs w:val="24"/>
          <w:vertAlign w:val="superscript"/>
        </w:rPr>
        <w:t>th</w:t>
      </w:r>
      <w:r w:rsidRPr="00C706B9">
        <w:rPr>
          <w:rFonts w:cstheme="minorHAnsi"/>
          <w:b/>
          <w:bCs/>
          <w:color w:val="2F5496" w:themeColor="accent1" w:themeShade="BF"/>
          <w:sz w:val="24"/>
          <w:szCs w:val="24"/>
        </w:rPr>
        <w:t xml:space="preserve"> February</w:t>
      </w:r>
    </w:p>
    <w:p w14:paraId="5BC91198" w14:textId="2187654E" w:rsidR="00C706B9" w:rsidRPr="00C706B9" w:rsidRDefault="00C706B9" w:rsidP="00FE438A">
      <w:pPr>
        <w:pStyle w:val="ListParagraph"/>
        <w:numPr>
          <w:ilvl w:val="0"/>
          <w:numId w:val="4"/>
        </w:numPr>
        <w:jc w:val="center"/>
        <w:rPr>
          <w:rFonts w:cstheme="minorHAnsi"/>
          <w:b/>
          <w:bCs/>
          <w:color w:val="2F5496" w:themeColor="accent1" w:themeShade="BF"/>
          <w:sz w:val="24"/>
          <w:szCs w:val="24"/>
        </w:rPr>
      </w:pPr>
      <w:r w:rsidRPr="00C706B9">
        <w:rPr>
          <w:rFonts w:cstheme="minorHAnsi"/>
          <w:b/>
          <w:bCs/>
          <w:color w:val="2F5496" w:themeColor="accent1" w:themeShade="BF"/>
          <w:sz w:val="24"/>
          <w:szCs w:val="24"/>
        </w:rPr>
        <w:t>Thursday 26</w:t>
      </w:r>
      <w:r w:rsidRPr="00C706B9">
        <w:rPr>
          <w:rFonts w:cstheme="minorHAnsi"/>
          <w:b/>
          <w:bCs/>
          <w:color w:val="2F5496" w:themeColor="accent1" w:themeShade="BF"/>
          <w:sz w:val="24"/>
          <w:szCs w:val="24"/>
          <w:vertAlign w:val="superscript"/>
        </w:rPr>
        <w:t>th</w:t>
      </w:r>
      <w:r w:rsidRPr="00C706B9">
        <w:rPr>
          <w:rFonts w:cstheme="minorHAnsi"/>
          <w:b/>
          <w:bCs/>
          <w:color w:val="2F5496" w:themeColor="accent1" w:themeShade="BF"/>
          <w:sz w:val="24"/>
          <w:szCs w:val="24"/>
        </w:rPr>
        <w:t xml:space="preserve"> March</w:t>
      </w:r>
    </w:p>
    <w:p w14:paraId="55B9AD86" w14:textId="0CBACF6E" w:rsidR="00C706B9" w:rsidRPr="00C706B9" w:rsidRDefault="00C706B9" w:rsidP="00FE438A">
      <w:pPr>
        <w:pStyle w:val="ListParagraph"/>
        <w:numPr>
          <w:ilvl w:val="0"/>
          <w:numId w:val="4"/>
        </w:numPr>
        <w:jc w:val="center"/>
        <w:rPr>
          <w:rFonts w:cstheme="minorHAnsi"/>
          <w:b/>
          <w:bCs/>
          <w:color w:val="2F5496" w:themeColor="accent1" w:themeShade="BF"/>
          <w:sz w:val="24"/>
          <w:szCs w:val="24"/>
        </w:rPr>
      </w:pPr>
      <w:r w:rsidRPr="00C706B9">
        <w:rPr>
          <w:rFonts w:cstheme="minorHAnsi"/>
          <w:b/>
          <w:bCs/>
          <w:color w:val="2F5496" w:themeColor="accent1" w:themeShade="BF"/>
          <w:sz w:val="24"/>
          <w:szCs w:val="24"/>
        </w:rPr>
        <w:t>Thursday 21</w:t>
      </w:r>
      <w:r w:rsidRPr="00C706B9">
        <w:rPr>
          <w:rFonts w:cstheme="minorHAnsi"/>
          <w:b/>
          <w:bCs/>
          <w:color w:val="2F5496" w:themeColor="accent1" w:themeShade="BF"/>
          <w:sz w:val="24"/>
          <w:szCs w:val="24"/>
          <w:vertAlign w:val="superscript"/>
        </w:rPr>
        <w:t>st</w:t>
      </w:r>
      <w:r w:rsidRPr="00C706B9">
        <w:rPr>
          <w:rFonts w:cstheme="minorHAnsi"/>
          <w:b/>
          <w:bCs/>
          <w:color w:val="2F5496" w:themeColor="accent1" w:themeShade="BF"/>
          <w:sz w:val="24"/>
          <w:szCs w:val="24"/>
        </w:rPr>
        <w:t xml:space="preserve"> May</w:t>
      </w:r>
    </w:p>
    <w:p w14:paraId="1CBCF97F" w14:textId="2259F072" w:rsidR="00192389" w:rsidRPr="00192389" w:rsidRDefault="00C706B9" w:rsidP="00FE438A">
      <w:pPr>
        <w:pStyle w:val="ListParagraph"/>
        <w:numPr>
          <w:ilvl w:val="0"/>
          <w:numId w:val="4"/>
        </w:numPr>
        <w:jc w:val="center"/>
        <w:rPr>
          <w:rFonts w:cstheme="minorHAnsi"/>
          <w:b/>
          <w:bCs/>
          <w:color w:val="2F5496" w:themeColor="accent1" w:themeShade="BF"/>
          <w:sz w:val="24"/>
          <w:szCs w:val="24"/>
        </w:rPr>
      </w:pPr>
      <w:r w:rsidRPr="00C706B9">
        <w:rPr>
          <w:rFonts w:cstheme="minorHAnsi"/>
          <w:b/>
          <w:bCs/>
          <w:color w:val="2F5496" w:themeColor="accent1" w:themeShade="BF"/>
          <w:sz w:val="24"/>
          <w:szCs w:val="24"/>
        </w:rPr>
        <w:t>Thursday 2</w:t>
      </w:r>
      <w:r w:rsidRPr="00C706B9">
        <w:rPr>
          <w:rFonts w:cstheme="minorHAnsi"/>
          <w:b/>
          <w:bCs/>
          <w:color w:val="2F5496" w:themeColor="accent1" w:themeShade="BF"/>
          <w:sz w:val="24"/>
          <w:szCs w:val="24"/>
          <w:vertAlign w:val="superscript"/>
        </w:rPr>
        <w:t>nd</w:t>
      </w:r>
      <w:r w:rsidRPr="00C706B9">
        <w:rPr>
          <w:rFonts w:cstheme="minorHAnsi"/>
          <w:b/>
          <w:bCs/>
          <w:color w:val="2F5496" w:themeColor="accent1" w:themeShade="BF"/>
          <w:sz w:val="24"/>
          <w:szCs w:val="24"/>
        </w:rPr>
        <w:t xml:space="preserve"> Jul</w:t>
      </w:r>
      <w:r w:rsidR="00192389">
        <w:rPr>
          <w:rFonts w:cstheme="minorHAnsi"/>
          <w:b/>
          <w:bCs/>
          <w:color w:val="2F5496" w:themeColor="accent1" w:themeShade="BF"/>
          <w:sz w:val="24"/>
          <w:szCs w:val="24"/>
        </w:rPr>
        <w:t>y</w:t>
      </w:r>
    </w:p>
    <w:p w14:paraId="098A4737" w14:textId="6F6A003B" w:rsidR="00192389" w:rsidRPr="00192389" w:rsidRDefault="00C96967" w:rsidP="00192389">
      <w:pPr>
        <w:tabs>
          <w:tab w:val="left" w:pos="1548"/>
        </w:tabs>
        <w:rPr>
          <w:rFonts w:cstheme="minorHAnsi"/>
          <w:sz w:val="32"/>
          <w:szCs w:val="32"/>
        </w:rPr>
      </w:pPr>
      <w:r w:rsidRPr="007D7D69">
        <w:rPr>
          <w:rFonts w:cstheme="minorHAnsi"/>
          <w:b/>
          <w:bCs/>
          <w:noProof/>
          <w:color w:val="2F5496" w:themeColor="accent1" w:themeShade="BF"/>
          <w:sz w:val="24"/>
          <w:szCs w:val="24"/>
        </w:rPr>
        <mc:AlternateContent>
          <mc:Choice Requires="wps">
            <w:drawing>
              <wp:anchor distT="91440" distB="91440" distL="137160" distR="137160" simplePos="0" relativeHeight="251668480" behindDoc="0" locked="0" layoutInCell="0" allowOverlap="1" wp14:anchorId="3CB4DB6A" wp14:editId="0A71A0B1">
                <wp:simplePos x="0" y="0"/>
                <wp:positionH relativeFrom="margin">
                  <wp:posOffset>3065780</wp:posOffset>
                </wp:positionH>
                <wp:positionV relativeFrom="paragraph">
                  <wp:posOffset>97790</wp:posOffset>
                </wp:positionV>
                <wp:extent cx="2395220" cy="3443605"/>
                <wp:effectExtent l="9207" t="0" r="14288" b="14287"/>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5220" cy="3443605"/>
                        </a:xfrm>
                        <a:prstGeom prst="roundRect">
                          <a:avLst>
                            <a:gd name="adj" fmla="val 13032"/>
                          </a:avLst>
                        </a:prstGeom>
                        <a:solidFill>
                          <a:schemeClr val="bg1"/>
                        </a:solidFill>
                        <a:ln>
                          <a:solidFill>
                            <a:schemeClr val="bg1"/>
                          </a:solidFill>
                        </a:ln>
                      </wps:spPr>
                      <wps:txbx>
                        <w:txbxContent>
                          <w:p w14:paraId="42A88A61" w14:textId="3F35586A" w:rsidR="007D7D69" w:rsidRPr="00465566" w:rsidRDefault="007D7D69" w:rsidP="00216396">
                            <w:pPr>
                              <w:jc w:val="center"/>
                              <w:rPr>
                                <w:rFonts w:eastAsiaTheme="majorEastAsia" w:cstheme="minorHAnsi"/>
                                <w:b/>
                                <w:bCs/>
                                <w:i/>
                                <w:iCs/>
                                <w:color w:val="2F5496" w:themeColor="accent1" w:themeShade="BF"/>
                                <w:sz w:val="36"/>
                                <w:szCs w:val="36"/>
                              </w:rPr>
                            </w:pPr>
                            <w:r w:rsidRPr="00465566">
                              <w:rPr>
                                <w:rFonts w:eastAsiaTheme="majorEastAsia" w:cstheme="minorHAnsi"/>
                                <w:b/>
                                <w:bCs/>
                                <w:i/>
                                <w:iCs/>
                                <w:color w:val="2F5496" w:themeColor="accent1" w:themeShade="BF"/>
                                <w:sz w:val="36"/>
                                <w:szCs w:val="36"/>
                              </w:rPr>
                              <w:t>Finall</w:t>
                            </w:r>
                            <w:r w:rsidR="006D7D3A" w:rsidRPr="00465566">
                              <w:rPr>
                                <w:rFonts w:eastAsiaTheme="majorEastAsia" w:cstheme="minorHAnsi"/>
                                <w:b/>
                                <w:bCs/>
                                <w:i/>
                                <w:iCs/>
                                <w:color w:val="2F5496" w:themeColor="accent1" w:themeShade="BF"/>
                                <w:sz w:val="36"/>
                                <w:szCs w:val="36"/>
                              </w:rPr>
                              <w:t>y…</w:t>
                            </w:r>
                          </w:p>
                          <w:p w14:paraId="00B0722C" w14:textId="0544A5BE" w:rsidR="00C96967" w:rsidRPr="00465566" w:rsidRDefault="005B75C4" w:rsidP="00C96967">
                            <w:pPr>
                              <w:spacing w:line="300" w:lineRule="atLeast"/>
                              <w:rPr>
                                <w:rFonts w:eastAsia="Times New Roman" w:cstheme="minorHAnsi"/>
                                <w:b/>
                                <w:bCs/>
                                <w:i/>
                                <w:iCs/>
                                <w:color w:val="2F5496" w:themeColor="accent1" w:themeShade="BF"/>
                                <w:lang w:eastAsia="en-GB"/>
                              </w:rPr>
                            </w:pPr>
                            <w:r w:rsidRPr="005B75C4">
                              <w:rPr>
                                <w:rFonts w:eastAsia="Times New Roman" w:cstheme="minorHAnsi"/>
                                <w:b/>
                                <w:bCs/>
                                <w:i/>
                                <w:iCs/>
                                <w:color w:val="2F5496" w:themeColor="accent1" w:themeShade="BF"/>
                                <w:lang w:eastAsia="en-GB"/>
                              </w:rPr>
                              <w:t>Thank you for your continued support. We look forward to working</w:t>
                            </w:r>
                            <w:r w:rsidR="00A97028" w:rsidRPr="00465566">
                              <w:rPr>
                                <w:rFonts w:eastAsia="Times New Roman" w:cstheme="minorHAnsi"/>
                                <w:b/>
                                <w:bCs/>
                                <w:i/>
                                <w:iCs/>
                                <w:color w:val="2F5496" w:themeColor="accent1" w:themeShade="BF"/>
                                <w:lang w:eastAsia="en-GB"/>
                              </w:rPr>
                              <w:t xml:space="preserve"> with you</w:t>
                            </w:r>
                            <w:r w:rsidRPr="005B75C4">
                              <w:rPr>
                                <w:rFonts w:eastAsia="Times New Roman" w:cstheme="minorHAnsi"/>
                                <w:b/>
                                <w:bCs/>
                                <w:i/>
                                <w:iCs/>
                                <w:color w:val="2F5496" w:themeColor="accent1" w:themeShade="BF"/>
                                <w:lang w:eastAsia="en-GB"/>
                              </w:rPr>
                              <w:t xml:space="preserve"> throughout the term to ensure every child receives the provision they need to succeed.</w:t>
                            </w:r>
                            <w:r w:rsidR="00C96967" w:rsidRPr="00465566">
                              <w:rPr>
                                <w:rFonts w:ascii="Segoe UI" w:hAnsi="Segoe UI" w:cs="Segoe UI"/>
                                <w:b/>
                                <w:bCs/>
                              </w:rPr>
                              <w:t xml:space="preserve"> </w:t>
                            </w:r>
                            <w:r w:rsidR="00C96967" w:rsidRPr="00465566">
                              <w:rPr>
                                <w:rFonts w:eastAsia="Times New Roman" w:cstheme="minorHAnsi"/>
                                <w:b/>
                                <w:bCs/>
                                <w:i/>
                                <w:iCs/>
                                <w:color w:val="2F5496" w:themeColor="accent1" w:themeShade="BF"/>
                                <w:lang w:eastAsia="en-GB"/>
                              </w:rPr>
                              <w:t>If you ever have questions, concerns, or would like to discuss your child’s needs further, please feel free to get in touch. We are here to support you and your child every step of the way.</w:t>
                            </w:r>
                          </w:p>
                          <w:p w14:paraId="69D9D52C" w14:textId="69216C73" w:rsidR="00C96967" w:rsidRPr="00465566" w:rsidRDefault="00C96967" w:rsidP="00C96967">
                            <w:pPr>
                              <w:spacing w:line="300" w:lineRule="atLeast"/>
                              <w:rPr>
                                <w:rFonts w:ascii="Segoe UI" w:eastAsia="Times New Roman" w:hAnsi="Segoe UI" w:cs="Segoe UI"/>
                                <w:b/>
                                <w:bCs/>
                                <w:lang w:eastAsia="en-GB"/>
                              </w:rPr>
                            </w:pP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t>Mrs Drake</w:t>
                            </w:r>
                          </w:p>
                          <w:p w14:paraId="4E4496BD" w14:textId="0C18A6B4" w:rsidR="005B75C4" w:rsidRPr="005B75C4" w:rsidRDefault="005B75C4" w:rsidP="00C96967">
                            <w:pPr>
                              <w:spacing w:after="0" w:line="300" w:lineRule="atLeast"/>
                              <w:jc w:val="center"/>
                              <w:rPr>
                                <w:rFonts w:eastAsia="Times New Roman" w:cstheme="minorHAnsi"/>
                                <w:i/>
                                <w:iCs/>
                                <w:color w:val="2F5496" w:themeColor="accent1" w:themeShade="BF"/>
                                <w:lang w:eastAsia="en-GB"/>
                              </w:rPr>
                            </w:pPr>
                          </w:p>
                          <w:p w14:paraId="7C8ADF61" w14:textId="77777777" w:rsidR="005B75C4" w:rsidRPr="00216396" w:rsidRDefault="005B75C4" w:rsidP="00216396">
                            <w:pPr>
                              <w:jc w:val="center"/>
                              <w:rPr>
                                <w:rFonts w:eastAsiaTheme="majorEastAsia" w:cstheme="minorHAnsi"/>
                                <w:b/>
                                <w:bCs/>
                                <w:i/>
                                <w:iCs/>
                                <w:color w:val="2F5496" w:themeColor="accent1" w:themeShade="BF"/>
                              </w:rPr>
                            </w:pPr>
                          </w:p>
                          <w:p w14:paraId="27950814" w14:textId="10F74376" w:rsidR="00CB2304" w:rsidRPr="00216396"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M</w:t>
                            </w:r>
                            <w:r w:rsidR="00267763" w:rsidRPr="00216396">
                              <w:rPr>
                                <w:rFonts w:eastAsiaTheme="majorEastAsia" w:cstheme="minorHAnsi"/>
                                <w:b/>
                                <w:bCs/>
                                <w:i/>
                                <w:iCs/>
                                <w:color w:val="2F5496" w:themeColor="accent1" w:themeShade="BF"/>
                              </w:rPr>
                              <w:t>rs. Drake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B4DB6A" id="AutoShape 2" o:spid="_x0000_s1036" style="position:absolute;margin-left:241.4pt;margin-top:7.7pt;width:188.6pt;height:271.15pt;rotation:90;z-index:2516684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" o:allowincell="f" fillcolor="white [3212]" strokecolor="white [3212]">
                <v:textbox>
                  <w:txbxContent>
                    <w:p w14:paraId="42A88A61" w14:textId="3F35586A" w:rsidR="007D7D69" w:rsidRPr="00465566" w:rsidRDefault="007D7D69" w:rsidP="00216396">
                      <w:pPr>
                        <w:jc w:val="center"/>
                        <w:rPr>
                          <w:rFonts w:eastAsiaTheme="majorEastAsia" w:cstheme="minorHAnsi"/>
                          <w:b/>
                          <w:bCs/>
                          <w:i/>
                          <w:iCs/>
                          <w:color w:val="2F5496" w:themeColor="accent1" w:themeShade="BF"/>
                          <w:sz w:val="36"/>
                          <w:szCs w:val="36"/>
                        </w:rPr>
                      </w:pPr>
                      <w:r w:rsidRPr="00465566">
                        <w:rPr>
                          <w:rFonts w:eastAsiaTheme="majorEastAsia" w:cstheme="minorHAnsi"/>
                          <w:b/>
                          <w:bCs/>
                          <w:i/>
                          <w:iCs/>
                          <w:color w:val="2F5496" w:themeColor="accent1" w:themeShade="BF"/>
                          <w:sz w:val="36"/>
                          <w:szCs w:val="36"/>
                        </w:rPr>
                        <w:t>Finall</w:t>
                      </w:r>
                      <w:r w:rsidR="006D7D3A" w:rsidRPr="00465566">
                        <w:rPr>
                          <w:rFonts w:eastAsiaTheme="majorEastAsia" w:cstheme="minorHAnsi"/>
                          <w:b/>
                          <w:bCs/>
                          <w:i/>
                          <w:iCs/>
                          <w:color w:val="2F5496" w:themeColor="accent1" w:themeShade="BF"/>
                          <w:sz w:val="36"/>
                          <w:szCs w:val="36"/>
                        </w:rPr>
                        <w:t>y…</w:t>
                      </w:r>
                    </w:p>
                    <w:p w14:paraId="00B0722C" w14:textId="0544A5BE" w:rsidR="00C96967" w:rsidRPr="00465566" w:rsidRDefault="005B75C4" w:rsidP="00C96967">
                      <w:pPr>
                        <w:spacing w:line="300" w:lineRule="atLeast"/>
                        <w:rPr>
                          <w:rFonts w:eastAsia="Times New Roman" w:cstheme="minorHAnsi"/>
                          <w:b/>
                          <w:bCs/>
                          <w:i/>
                          <w:iCs/>
                          <w:color w:val="2F5496" w:themeColor="accent1" w:themeShade="BF"/>
                          <w:lang w:eastAsia="en-GB"/>
                        </w:rPr>
                      </w:pPr>
                      <w:r w:rsidRPr="005B75C4">
                        <w:rPr>
                          <w:rFonts w:eastAsia="Times New Roman" w:cstheme="minorHAnsi"/>
                          <w:b/>
                          <w:bCs/>
                          <w:i/>
                          <w:iCs/>
                          <w:color w:val="2F5496" w:themeColor="accent1" w:themeShade="BF"/>
                          <w:lang w:eastAsia="en-GB"/>
                        </w:rPr>
                        <w:t>Thank you for your continued support. We look forward to working</w:t>
                      </w:r>
                      <w:r w:rsidR="00A97028" w:rsidRPr="00465566">
                        <w:rPr>
                          <w:rFonts w:eastAsia="Times New Roman" w:cstheme="minorHAnsi"/>
                          <w:b/>
                          <w:bCs/>
                          <w:i/>
                          <w:iCs/>
                          <w:color w:val="2F5496" w:themeColor="accent1" w:themeShade="BF"/>
                          <w:lang w:eastAsia="en-GB"/>
                        </w:rPr>
                        <w:t xml:space="preserve"> with you</w:t>
                      </w:r>
                      <w:r w:rsidRPr="005B75C4">
                        <w:rPr>
                          <w:rFonts w:eastAsia="Times New Roman" w:cstheme="minorHAnsi"/>
                          <w:b/>
                          <w:bCs/>
                          <w:i/>
                          <w:iCs/>
                          <w:color w:val="2F5496" w:themeColor="accent1" w:themeShade="BF"/>
                          <w:lang w:eastAsia="en-GB"/>
                        </w:rPr>
                        <w:t xml:space="preserve"> throughout the term to ensure every child receives the provision they need to succeed.</w:t>
                      </w:r>
                      <w:r w:rsidR="00C96967" w:rsidRPr="00465566">
                        <w:rPr>
                          <w:rFonts w:ascii="Segoe UI" w:hAnsi="Segoe UI" w:cs="Segoe UI"/>
                          <w:b/>
                          <w:bCs/>
                        </w:rPr>
                        <w:t xml:space="preserve"> </w:t>
                      </w:r>
                      <w:r w:rsidR="00C96967" w:rsidRPr="00465566">
                        <w:rPr>
                          <w:rFonts w:eastAsia="Times New Roman" w:cstheme="minorHAnsi"/>
                          <w:b/>
                          <w:bCs/>
                          <w:i/>
                          <w:iCs/>
                          <w:color w:val="2F5496" w:themeColor="accent1" w:themeShade="BF"/>
                          <w:lang w:eastAsia="en-GB"/>
                        </w:rPr>
                        <w:t>If you ever have questions, concerns, or would like to discuss your child’s needs further, please feel free to get in touch. We are here to support you and your child every step of the way.</w:t>
                      </w:r>
                    </w:p>
                    <w:p w14:paraId="69D9D52C" w14:textId="69216C73" w:rsidR="00C96967" w:rsidRPr="00465566" w:rsidRDefault="00C96967" w:rsidP="00C96967">
                      <w:pPr>
                        <w:spacing w:line="300" w:lineRule="atLeast"/>
                        <w:rPr>
                          <w:rFonts w:ascii="Segoe UI" w:eastAsia="Times New Roman" w:hAnsi="Segoe UI" w:cs="Segoe UI"/>
                          <w:b/>
                          <w:bCs/>
                          <w:lang w:eastAsia="en-GB"/>
                        </w:rPr>
                      </w:pP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r>
                      <w:r w:rsidRPr="00465566">
                        <w:rPr>
                          <w:rFonts w:eastAsia="Times New Roman" w:cstheme="minorHAnsi"/>
                          <w:b/>
                          <w:bCs/>
                          <w:i/>
                          <w:iCs/>
                          <w:color w:val="2F5496" w:themeColor="accent1" w:themeShade="BF"/>
                          <w:lang w:eastAsia="en-GB"/>
                        </w:rPr>
                        <w:tab/>
                        <w:t>Mrs Drake</w:t>
                      </w:r>
                    </w:p>
                    <w:p w14:paraId="4E4496BD" w14:textId="0C18A6B4" w:rsidR="005B75C4" w:rsidRPr="005B75C4" w:rsidRDefault="005B75C4" w:rsidP="00C96967">
                      <w:pPr>
                        <w:spacing w:after="0" w:line="300" w:lineRule="atLeast"/>
                        <w:jc w:val="center"/>
                        <w:rPr>
                          <w:rFonts w:eastAsia="Times New Roman" w:cstheme="minorHAnsi"/>
                          <w:i/>
                          <w:iCs/>
                          <w:color w:val="2F5496" w:themeColor="accent1" w:themeShade="BF"/>
                          <w:lang w:eastAsia="en-GB"/>
                        </w:rPr>
                      </w:pPr>
                    </w:p>
                    <w:p w14:paraId="7C8ADF61" w14:textId="77777777" w:rsidR="005B75C4" w:rsidRPr="00216396" w:rsidRDefault="005B75C4" w:rsidP="00216396">
                      <w:pPr>
                        <w:jc w:val="center"/>
                        <w:rPr>
                          <w:rFonts w:eastAsiaTheme="majorEastAsia" w:cstheme="minorHAnsi"/>
                          <w:b/>
                          <w:bCs/>
                          <w:i/>
                          <w:iCs/>
                          <w:color w:val="2F5496" w:themeColor="accent1" w:themeShade="BF"/>
                        </w:rPr>
                      </w:pPr>
                    </w:p>
                    <w:p w14:paraId="27950814" w14:textId="10F74376" w:rsidR="00CB2304" w:rsidRPr="00216396"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M</w:t>
                      </w:r>
                      <w:r w:rsidR="00267763" w:rsidRPr="00216396">
                        <w:rPr>
                          <w:rFonts w:eastAsiaTheme="majorEastAsia" w:cstheme="minorHAnsi"/>
                          <w:b/>
                          <w:bCs/>
                          <w:i/>
                          <w:iCs/>
                          <w:color w:val="2F5496" w:themeColor="accent1" w:themeShade="BF"/>
                        </w:rPr>
                        <w:t>rs. Drake</w:t>
                      </w:r>
                    </w:p>
                  </w:txbxContent>
                </v:textbox>
                <w10:wrap type="square" anchorx="margin"/>
              </v:roundrect>
            </w:pict>
          </mc:Fallback>
        </mc:AlternateContent>
      </w:r>
    </w:p>
    <w:sectPr w:rsidR="00192389" w:rsidRPr="00192389" w:rsidSect="005952C3">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pgBorders w:offsetFrom="page">
        <w:top w:val="triple" w:sz="12" w:space="24" w:color="70AD47" w:themeColor="accent6"/>
        <w:left w:val="triple" w:sz="12" w:space="24" w:color="70AD47" w:themeColor="accent6"/>
        <w:bottom w:val="triple" w:sz="12" w:space="24" w:color="70AD47" w:themeColor="accent6"/>
        <w:right w:val="triple" w:sz="12"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A0D7F" w14:textId="77777777" w:rsidR="005129B0" w:rsidRDefault="005129B0" w:rsidP="00B11CA4">
      <w:pPr>
        <w:spacing w:after="0" w:line="240" w:lineRule="auto"/>
      </w:pPr>
      <w:r>
        <w:separator/>
      </w:r>
    </w:p>
  </w:endnote>
  <w:endnote w:type="continuationSeparator" w:id="0">
    <w:p w14:paraId="0B7B3968" w14:textId="77777777" w:rsidR="005129B0" w:rsidRDefault="005129B0" w:rsidP="00B11CA4">
      <w:pPr>
        <w:spacing w:after="0" w:line="240" w:lineRule="auto"/>
      </w:pPr>
      <w:r>
        <w:continuationSeparator/>
      </w:r>
    </w:p>
  </w:endnote>
  <w:endnote w:type="continuationNotice" w:id="1">
    <w:p w14:paraId="2916B206" w14:textId="77777777" w:rsidR="005129B0" w:rsidRDefault="005129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8773" w14:textId="77777777" w:rsidR="00B11CA4" w:rsidRDefault="00B11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6DC3" w14:textId="77777777" w:rsidR="00B11CA4" w:rsidRDefault="00B11C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122A" w14:textId="77777777" w:rsidR="00B11CA4" w:rsidRDefault="00B11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F3479" w14:textId="77777777" w:rsidR="005129B0" w:rsidRDefault="005129B0" w:rsidP="00B11CA4">
      <w:pPr>
        <w:spacing w:after="0" w:line="240" w:lineRule="auto"/>
      </w:pPr>
      <w:r>
        <w:separator/>
      </w:r>
    </w:p>
  </w:footnote>
  <w:footnote w:type="continuationSeparator" w:id="0">
    <w:p w14:paraId="32F0B77C" w14:textId="77777777" w:rsidR="005129B0" w:rsidRDefault="005129B0" w:rsidP="00B11CA4">
      <w:pPr>
        <w:spacing w:after="0" w:line="240" w:lineRule="auto"/>
      </w:pPr>
      <w:r>
        <w:continuationSeparator/>
      </w:r>
    </w:p>
  </w:footnote>
  <w:footnote w:type="continuationNotice" w:id="1">
    <w:p w14:paraId="5CD7F45B" w14:textId="77777777" w:rsidR="005129B0" w:rsidRDefault="005129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978D8" w14:textId="7D81530B" w:rsidR="00B11CA4" w:rsidRDefault="00B11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1E56" w14:textId="655BD12B" w:rsidR="00B11CA4" w:rsidRDefault="00B11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357D" w14:textId="3D3A37F4" w:rsidR="00B11CA4" w:rsidRDefault="00B11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313A0"/>
    <w:multiLevelType w:val="hybridMultilevel"/>
    <w:tmpl w:val="97DA00A8"/>
    <w:lvl w:ilvl="0" w:tplc="0BA8819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F17D2A"/>
    <w:multiLevelType w:val="hybridMultilevel"/>
    <w:tmpl w:val="24764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B07DA0"/>
    <w:multiLevelType w:val="hybridMultilevel"/>
    <w:tmpl w:val="FB6AB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216806"/>
    <w:multiLevelType w:val="hybridMultilevel"/>
    <w:tmpl w:val="DF68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1F5151"/>
    <w:multiLevelType w:val="hybridMultilevel"/>
    <w:tmpl w:val="BC6AAF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A4"/>
    <w:rsid w:val="000060C1"/>
    <w:rsid w:val="0001179E"/>
    <w:rsid w:val="00016994"/>
    <w:rsid w:val="00036831"/>
    <w:rsid w:val="00042AF7"/>
    <w:rsid w:val="0004428F"/>
    <w:rsid w:val="00067241"/>
    <w:rsid w:val="00082088"/>
    <w:rsid w:val="000A2E00"/>
    <w:rsid w:val="000B0D09"/>
    <w:rsid w:val="000B4F49"/>
    <w:rsid w:val="000C158E"/>
    <w:rsid w:val="000E0251"/>
    <w:rsid w:val="000E2D15"/>
    <w:rsid w:val="000E6D87"/>
    <w:rsid w:val="000E74A1"/>
    <w:rsid w:val="001008FB"/>
    <w:rsid w:val="00101FA6"/>
    <w:rsid w:val="00102B11"/>
    <w:rsid w:val="00115F01"/>
    <w:rsid w:val="00130F44"/>
    <w:rsid w:val="00137625"/>
    <w:rsid w:val="0014565D"/>
    <w:rsid w:val="00147D33"/>
    <w:rsid w:val="00162F0F"/>
    <w:rsid w:val="00171674"/>
    <w:rsid w:val="001753FA"/>
    <w:rsid w:val="00192389"/>
    <w:rsid w:val="0019564E"/>
    <w:rsid w:val="001B66B2"/>
    <w:rsid w:val="001C0E53"/>
    <w:rsid w:val="001E0F25"/>
    <w:rsid w:val="001E14E7"/>
    <w:rsid w:val="001F235F"/>
    <w:rsid w:val="001F3F5C"/>
    <w:rsid w:val="00202F49"/>
    <w:rsid w:val="00204FFF"/>
    <w:rsid w:val="00210442"/>
    <w:rsid w:val="00216396"/>
    <w:rsid w:val="00255773"/>
    <w:rsid w:val="00262CE7"/>
    <w:rsid w:val="00267763"/>
    <w:rsid w:val="002A6A45"/>
    <w:rsid w:val="002E1C96"/>
    <w:rsid w:val="002F183F"/>
    <w:rsid w:val="002F39C5"/>
    <w:rsid w:val="002F7EC8"/>
    <w:rsid w:val="00302FEC"/>
    <w:rsid w:val="00307DFC"/>
    <w:rsid w:val="00317E70"/>
    <w:rsid w:val="003236BD"/>
    <w:rsid w:val="0032728B"/>
    <w:rsid w:val="00341459"/>
    <w:rsid w:val="00353803"/>
    <w:rsid w:val="00362654"/>
    <w:rsid w:val="00383E8C"/>
    <w:rsid w:val="00384EF4"/>
    <w:rsid w:val="00395D48"/>
    <w:rsid w:val="003964FB"/>
    <w:rsid w:val="003B5C3A"/>
    <w:rsid w:val="003C1603"/>
    <w:rsid w:val="003C1F5C"/>
    <w:rsid w:val="003C3F90"/>
    <w:rsid w:val="003D38B4"/>
    <w:rsid w:val="003D5145"/>
    <w:rsid w:val="003D5221"/>
    <w:rsid w:val="003F6F9E"/>
    <w:rsid w:val="003F7CF0"/>
    <w:rsid w:val="00422928"/>
    <w:rsid w:val="004356B8"/>
    <w:rsid w:val="00440FC8"/>
    <w:rsid w:val="00441D3D"/>
    <w:rsid w:val="00442E59"/>
    <w:rsid w:val="00445961"/>
    <w:rsid w:val="0045767F"/>
    <w:rsid w:val="004620E8"/>
    <w:rsid w:val="00465566"/>
    <w:rsid w:val="00470D7B"/>
    <w:rsid w:val="0047726E"/>
    <w:rsid w:val="00485ED0"/>
    <w:rsid w:val="00496ABA"/>
    <w:rsid w:val="004B626C"/>
    <w:rsid w:val="004C2E82"/>
    <w:rsid w:val="004D25C6"/>
    <w:rsid w:val="004E028C"/>
    <w:rsid w:val="004E4624"/>
    <w:rsid w:val="004F72F0"/>
    <w:rsid w:val="005033A7"/>
    <w:rsid w:val="005129B0"/>
    <w:rsid w:val="00520462"/>
    <w:rsid w:val="0052467B"/>
    <w:rsid w:val="005469AF"/>
    <w:rsid w:val="005500CF"/>
    <w:rsid w:val="00552352"/>
    <w:rsid w:val="00553089"/>
    <w:rsid w:val="00567C2F"/>
    <w:rsid w:val="005844F9"/>
    <w:rsid w:val="0058693E"/>
    <w:rsid w:val="00592471"/>
    <w:rsid w:val="005952C3"/>
    <w:rsid w:val="005B75C4"/>
    <w:rsid w:val="005D221C"/>
    <w:rsid w:val="005D6425"/>
    <w:rsid w:val="00604EF1"/>
    <w:rsid w:val="00616974"/>
    <w:rsid w:val="00617CF9"/>
    <w:rsid w:val="00622CB4"/>
    <w:rsid w:val="0063449F"/>
    <w:rsid w:val="0064033A"/>
    <w:rsid w:val="006624D8"/>
    <w:rsid w:val="0066452D"/>
    <w:rsid w:val="006708DF"/>
    <w:rsid w:val="00671DCA"/>
    <w:rsid w:val="006924F3"/>
    <w:rsid w:val="00697B1D"/>
    <w:rsid w:val="006A130C"/>
    <w:rsid w:val="006C1FCC"/>
    <w:rsid w:val="006D6664"/>
    <w:rsid w:val="006D7D3A"/>
    <w:rsid w:val="006E11B3"/>
    <w:rsid w:val="006E79AB"/>
    <w:rsid w:val="006E79B9"/>
    <w:rsid w:val="00717C66"/>
    <w:rsid w:val="007211BC"/>
    <w:rsid w:val="00731823"/>
    <w:rsid w:val="00736707"/>
    <w:rsid w:val="007402B6"/>
    <w:rsid w:val="00745912"/>
    <w:rsid w:val="00752F14"/>
    <w:rsid w:val="0076223B"/>
    <w:rsid w:val="00771F54"/>
    <w:rsid w:val="0078030F"/>
    <w:rsid w:val="00783E48"/>
    <w:rsid w:val="00797852"/>
    <w:rsid w:val="007A37AC"/>
    <w:rsid w:val="007A3D9E"/>
    <w:rsid w:val="007C4054"/>
    <w:rsid w:val="007D6A18"/>
    <w:rsid w:val="007D7D69"/>
    <w:rsid w:val="007E48F3"/>
    <w:rsid w:val="007E5AFA"/>
    <w:rsid w:val="007E6BE5"/>
    <w:rsid w:val="007E759D"/>
    <w:rsid w:val="00820C28"/>
    <w:rsid w:val="00841004"/>
    <w:rsid w:val="00843A61"/>
    <w:rsid w:val="008472D4"/>
    <w:rsid w:val="00863B20"/>
    <w:rsid w:val="008700CB"/>
    <w:rsid w:val="0087082D"/>
    <w:rsid w:val="008971FF"/>
    <w:rsid w:val="008B1F5E"/>
    <w:rsid w:val="008B285C"/>
    <w:rsid w:val="008B4C87"/>
    <w:rsid w:val="008C2B82"/>
    <w:rsid w:val="008C772A"/>
    <w:rsid w:val="008D47BD"/>
    <w:rsid w:val="008E52FB"/>
    <w:rsid w:val="009029BF"/>
    <w:rsid w:val="009030EF"/>
    <w:rsid w:val="00905C37"/>
    <w:rsid w:val="009306A3"/>
    <w:rsid w:val="00942932"/>
    <w:rsid w:val="00944A10"/>
    <w:rsid w:val="009566BB"/>
    <w:rsid w:val="00957002"/>
    <w:rsid w:val="00963361"/>
    <w:rsid w:val="00976ACB"/>
    <w:rsid w:val="00976EC2"/>
    <w:rsid w:val="009822A4"/>
    <w:rsid w:val="00992EF0"/>
    <w:rsid w:val="00996850"/>
    <w:rsid w:val="009A7A57"/>
    <w:rsid w:val="009D5CE5"/>
    <w:rsid w:val="009E154F"/>
    <w:rsid w:val="009E59E2"/>
    <w:rsid w:val="009E73AC"/>
    <w:rsid w:val="009F7A67"/>
    <w:rsid w:val="00A05800"/>
    <w:rsid w:val="00A06F2C"/>
    <w:rsid w:val="00A1011C"/>
    <w:rsid w:val="00A20D2D"/>
    <w:rsid w:val="00A25135"/>
    <w:rsid w:val="00A25B3E"/>
    <w:rsid w:val="00A42C47"/>
    <w:rsid w:val="00A45717"/>
    <w:rsid w:val="00A55D88"/>
    <w:rsid w:val="00A56066"/>
    <w:rsid w:val="00A67ECA"/>
    <w:rsid w:val="00A80179"/>
    <w:rsid w:val="00A8417F"/>
    <w:rsid w:val="00A97028"/>
    <w:rsid w:val="00AD0D0E"/>
    <w:rsid w:val="00AD59B5"/>
    <w:rsid w:val="00AF2CD3"/>
    <w:rsid w:val="00B11CA4"/>
    <w:rsid w:val="00B15C6F"/>
    <w:rsid w:val="00B20503"/>
    <w:rsid w:val="00B2683B"/>
    <w:rsid w:val="00B349CB"/>
    <w:rsid w:val="00B40D25"/>
    <w:rsid w:val="00B46DCF"/>
    <w:rsid w:val="00B51028"/>
    <w:rsid w:val="00B5281F"/>
    <w:rsid w:val="00B56400"/>
    <w:rsid w:val="00B62CF2"/>
    <w:rsid w:val="00B73EB4"/>
    <w:rsid w:val="00B75A11"/>
    <w:rsid w:val="00B75DBE"/>
    <w:rsid w:val="00B83CC5"/>
    <w:rsid w:val="00BA11C6"/>
    <w:rsid w:val="00BE616F"/>
    <w:rsid w:val="00BF4872"/>
    <w:rsid w:val="00BF71E1"/>
    <w:rsid w:val="00C20847"/>
    <w:rsid w:val="00C40F96"/>
    <w:rsid w:val="00C60BAF"/>
    <w:rsid w:val="00C62CDC"/>
    <w:rsid w:val="00C67F5E"/>
    <w:rsid w:val="00C706B9"/>
    <w:rsid w:val="00C71C8B"/>
    <w:rsid w:val="00C73103"/>
    <w:rsid w:val="00C75577"/>
    <w:rsid w:val="00C81E81"/>
    <w:rsid w:val="00C83727"/>
    <w:rsid w:val="00C96967"/>
    <w:rsid w:val="00CA5877"/>
    <w:rsid w:val="00CB2304"/>
    <w:rsid w:val="00CC307F"/>
    <w:rsid w:val="00CD45D8"/>
    <w:rsid w:val="00CE33F8"/>
    <w:rsid w:val="00CE4B44"/>
    <w:rsid w:val="00D21355"/>
    <w:rsid w:val="00D35BE2"/>
    <w:rsid w:val="00D601AF"/>
    <w:rsid w:val="00D706F5"/>
    <w:rsid w:val="00D71938"/>
    <w:rsid w:val="00D801B3"/>
    <w:rsid w:val="00D83A80"/>
    <w:rsid w:val="00DE3409"/>
    <w:rsid w:val="00DE478C"/>
    <w:rsid w:val="00DE760D"/>
    <w:rsid w:val="00DF68B1"/>
    <w:rsid w:val="00E10614"/>
    <w:rsid w:val="00E173FD"/>
    <w:rsid w:val="00E24B76"/>
    <w:rsid w:val="00E2500F"/>
    <w:rsid w:val="00E26D45"/>
    <w:rsid w:val="00E3142F"/>
    <w:rsid w:val="00E33CFF"/>
    <w:rsid w:val="00E346BC"/>
    <w:rsid w:val="00E40503"/>
    <w:rsid w:val="00E42B21"/>
    <w:rsid w:val="00E45991"/>
    <w:rsid w:val="00E62160"/>
    <w:rsid w:val="00E622FC"/>
    <w:rsid w:val="00E649C8"/>
    <w:rsid w:val="00E66C99"/>
    <w:rsid w:val="00E67DA6"/>
    <w:rsid w:val="00E67FE8"/>
    <w:rsid w:val="00E724DF"/>
    <w:rsid w:val="00E72DBF"/>
    <w:rsid w:val="00E75FC1"/>
    <w:rsid w:val="00EB6C2A"/>
    <w:rsid w:val="00ED075D"/>
    <w:rsid w:val="00EE0E2D"/>
    <w:rsid w:val="00F0498F"/>
    <w:rsid w:val="00F05402"/>
    <w:rsid w:val="00F15A2E"/>
    <w:rsid w:val="00F26460"/>
    <w:rsid w:val="00F35397"/>
    <w:rsid w:val="00F55406"/>
    <w:rsid w:val="00F635BC"/>
    <w:rsid w:val="00F652CC"/>
    <w:rsid w:val="00F86716"/>
    <w:rsid w:val="00FA4E8A"/>
    <w:rsid w:val="00FA7D23"/>
    <w:rsid w:val="00FB12E1"/>
    <w:rsid w:val="00FC5D0B"/>
    <w:rsid w:val="00FD35F1"/>
    <w:rsid w:val="00FD4CA9"/>
    <w:rsid w:val="00FD587F"/>
    <w:rsid w:val="00FE0B01"/>
    <w:rsid w:val="00FE438A"/>
    <w:rsid w:val="00FE5A0A"/>
    <w:rsid w:val="00FF03CF"/>
    <w:rsid w:val="00FF19FE"/>
    <w:rsid w:val="00FF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16BE9E"/>
  <w15:chartTrackingRefBased/>
  <w15:docId w15:val="{426594D7-CB70-4842-A15F-504D42A2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5BC"/>
  </w:style>
  <w:style w:type="paragraph" w:styleId="Heading1">
    <w:name w:val="heading 1"/>
    <w:basedOn w:val="Normal"/>
    <w:next w:val="Normal"/>
    <w:link w:val="Heading1Char"/>
    <w:uiPriority w:val="9"/>
    <w:qFormat/>
    <w:rsid w:val="00F635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635BC"/>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F635BC"/>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F635BC"/>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F635BC"/>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F635BC"/>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F635BC"/>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F635BC"/>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F635B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CA4"/>
  </w:style>
  <w:style w:type="paragraph" w:styleId="Footer">
    <w:name w:val="footer"/>
    <w:basedOn w:val="Normal"/>
    <w:link w:val="FooterChar"/>
    <w:uiPriority w:val="99"/>
    <w:unhideWhenUsed/>
    <w:rsid w:val="00B11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CA4"/>
  </w:style>
  <w:style w:type="character" w:styleId="IntenseEmphasis">
    <w:name w:val="Intense Emphasis"/>
    <w:basedOn w:val="DefaultParagraphFont"/>
    <w:uiPriority w:val="21"/>
    <w:qFormat/>
    <w:rsid w:val="00F635BC"/>
    <w:rPr>
      <w:i/>
      <w:iCs/>
      <w:color w:val="4472C4" w:themeColor="accent1"/>
    </w:rPr>
  </w:style>
  <w:style w:type="character" w:styleId="IntenseReference">
    <w:name w:val="Intense Reference"/>
    <w:basedOn w:val="DefaultParagraphFont"/>
    <w:uiPriority w:val="32"/>
    <w:qFormat/>
    <w:rsid w:val="00F635BC"/>
    <w:rPr>
      <w:b/>
      <w:bCs/>
      <w:smallCaps/>
      <w:color w:val="4472C4" w:themeColor="accent1"/>
      <w:spacing w:val="5"/>
    </w:rPr>
  </w:style>
  <w:style w:type="paragraph" w:styleId="IntenseQuote">
    <w:name w:val="Intense Quote"/>
    <w:basedOn w:val="Normal"/>
    <w:next w:val="Normal"/>
    <w:link w:val="IntenseQuoteChar"/>
    <w:uiPriority w:val="30"/>
    <w:qFormat/>
    <w:rsid w:val="00F635B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35BC"/>
    <w:rPr>
      <w:i/>
      <w:iCs/>
      <w:color w:val="4472C4" w:themeColor="accent1"/>
    </w:rPr>
  </w:style>
  <w:style w:type="character" w:styleId="Strong">
    <w:name w:val="Strong"/>
    <w:basedOn w:val="DefaultParagraphFont"/>
    <w:uiPriority w:val="22"/>
    <w:qFormat/>
    <w:rsid w:val="00F635BC"/>
    <w:rPr>
      <w:b/>
      <w:bCs/>
      <w:color w:val="auto"/>
    </w:rPr>
  </w:style>
  <w:style w:type="character" w:customStyle="1" w:styleId="Heading1Char">
    <w:name w:val="Heading 1 Char"/>
    <w:basedOn w:val="DefaultParagraphFont"/>
    <w:link w:val="Heading1"/>
    <w:uiPriority w:val="9"/>
    <w:rsid w:val="00F635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635BC"/>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F635BC"/>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F635BC"/>
    <w:rPr>
      <w:i/>
      <w:iCs/>
    </w:rPr>
  </w:style>
  <w:style w:type="character" w:customStyle="1" w:styleId="Heading5Char">
    <w:name w:val="Heading 5 Char"/>
    <w:basedOn w:val="DefaultParagraphFont"/>
    <w:link w:val="Heading5"/>
    <w:uiPriority w:val="9"/>
    <w:semiHidden/>
    <w:rsid w:val="00F635BC"/>
    <w:rPr>
      <w:color w:val="2F5496" w:themeColor="accent1" w:themeShade="BF"/>
    </w:rPr>
  </w:style>
  <w:style w:type="character" w:customStyle="1" w:styleId="Heading6Char">
    <w:name w:val="Heading 6 Char"/>
    <w:basedOn w:val="DefaultParagraphFont"/>
    <w:link w:val="Heading6"/>
    <w:uiPriority w:val="9"/>
    <w:semiHidden/>
    <w:rsid w:val="00F635BC"/>
    <w:rPr>
      <w:color w:val="1F3864" w:themeColor="accent1" w:themeShade="80"/>
    </w:rPr>
  </w:style>
  <w:style w:type="character" w:customStyle="1" w:styleId="Heading7Char">
    <w:name w:val="Heading 7 Char"/>
    <w:basedOn w:val="DefaultParagraphFont"/>
    <w:link w:val="Heading7"/>
    <w:uiPriority w:val="9"/>
    <w:semiHidden/>
    <w:rsid w:val="00F635BC"/>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F635BC"/>
    <w:rPr>
      <w:color w:val="262626" w:themeColor="text1" w:themeTint="D9"/>
      <w:sz w:val="21"/>
      <w:szCs w:val="21"/>
    </w:rPr>
  </w:style>
  <w:style w:type="character" w:customStyle="1" w:styleId="Heading9Char">
    <w:name w:val="Heading 9 Char"/>
    <w:basedOn w:val="DefaultParagraphFont"/>
    <w:link w:val="Heading9"/>
    <w:uiPriority w:val="9"/>
    <w:semiHidden/>
    <w:rsid w:val="00F635BC"/>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35BC"/>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35B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35BC"/>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35B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35BC"/>
    <w:rPr>
      <w:color w:val="5A5A5A" w:themeColor="text1" w:themeTint="A5"/>
      <w:spacing w:val="15"/>
    </w:rPr>
  </w:style>
  <w:style w:type="character" w:styleId="Emphasis">
    <w:name w:val="Emphasis"/>
    <w:basedOn w:val="DefaultParagraphFont"/>
    <w:uiPriority w:val="20"/>
    <w:qFormat/>
    <w:rsid w:val="00F635BC"/>
    <w:rPr>
      <w:i/>
      <w:iCs/>
      <w:color w:val="auto"/>
    </w:rPr>
  </w:style>
  <w:style w:type="paragraph" w:styleId="NoSpacing">
    <w:name w:val="No Spacing"/>
    <w:link w:val="NoSpacingChar"/>
    <w:uiPriority w:val="1"/>
    <w:qFormat/>
    <w:rsid w:val="00F635BC"/>
    <w:pPr>
      <w:spacing w:after="0" w:line="240" w:lineRule="auto"/>
    </w:pPr>
  </w:style>
  <w:style w:type="paragraph" w:styleId="Quote">
    <w:name w:val="Quote"/>
    <w:basedOn w:val="Normal"/>
    <w:next w:val="Normal"/>
    <w:link w:val="QuoteChar"/>
    <w:uiPriority w:val="29"/>
    <w:qFormat/>
    <w:rsid w:val="00F635BC"/>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35BC"/>
    <w:rPr>
      <w:i/>
      <w:iCs/>
      <w:color w:val="404040" w:themeColor="text1" w:themeTint="BF"/>
    </w:rPr>
  </w:style>
  <w:style w:type="character" w:styleId="SubtleEmphasis">
    <w:name w:val="Subtle Emphasis"/>
    <w:basedOn w:val="DefaultParagraphFont"/>
    <w:uiPriority w:val="19"/>
    <w:qFormat/>
    <w:rsid w:val="00F635BC"/>
    <w:rPr>
      <w:i/>
      <w:iCs/>
      <w:color w:val="404040" w:themeColor="text1" w:themeTint="BF"/>
    </w:rPr>
  </w:style>
  <w:style w:type="character" w:styleId="SubtleReference">
    <w:name w:val="Subtle Reference"/>
    <w:basedOn w:val="DefaultParagraphFont"/>
    <w:uiPriority w:val="31"/>
    <w:qFormat/>
    <w:rsid w:val="00F635BC"/>
    <w:rPr>
      <w:smallCaps/>
      <w:color w:val="404040" w:themeColor="text1" w:themeTint="BF"/>
    </w:rPr>
  </w:style>
  <w:style w:type="character" w:styleId="BookTitle">
    <w:name w:val="Book Title"/>
    <w:basedOn w:val="DefaultParagraphFont"/>
    <w:uiPriority w:val="33"/>
    <w:qFormat/>
    <w:rsid w:val="00F635BC"/>
    <w:rPr>
      <w:b/>
      <w:bCs/>
      <w:i/>
      <w:iCs/>
      <w:spacing w:val="5"/>
    </w:rPr>
  </w:style>
  <w:style w:type="paragraph" w:styleId="TOCHeading">
    <w:name w:val="TOC Heading"/>
    <w:basedOn w:val="Heading1"/>
    <w:next w:val="Normal"/>
    <w:uiPriority w:val="39"/>
    <w:semiHidden/>
    <w:unhideWhenUsed/>
    <w:qFormat/>
    <w:rsid w:val="00F635BC"/>
    <w:pPr>
      <w:outlineLvl w:val="9"/>
    </w:pPr>
  </w:style>
  <w:style w:type="paragraph" w:styleId="ListParagraph">
    <w:name w:val="List Paragraph"/>
    <w:basedOn w:val="Normal"/>
    <w:uiPriority w:val="34"/>
    <w:qFormat/>
    <w:rsid w:val="00F635BC"/>
    <w:pPr>
      <w:ind w:left="720"/>
      <w:contextualSpacing/>
    </w:pPr>
  </w:style>
  <w:style w:type="character" w:customStyle="1" w:styleId="NoSpacingChar">
    <w:name w:val="No Spacing Char"/>
    <w:basedOn w:val="DefaultParagraphFont"/>
    <w:link w:val="NoSpacing"/>
    <w:uiPriority w:val="1"/>
    <w:rsid w:val="00FD4CA9"/>
  </w:style>
  <w:style w:type="character" w:styleId="Hyperlink">
    <w:name w:val="Hyperlink"/>
    <w:basedOn w:val="DefaultParagraphFont"/>
    <w:uiPriority w:val="99"/>
    <w:unhideWhenUsed/>
    <w:rsid w:val="000C158E"/>
    <w:rPr>
      <w:color w:val="0563C1" w:themeColor="hyperlink"/>
      <w:u w:val="single"/>
    </w:rPr>
  </w:style>
  <w:style w:type="character" w:styleId="UnresolvedMention">
    <w:name w:val="Unresolved Mention"/>
    <w:basedOn w:val="DefaultParagraphFont"/>
    <w:uiPriority w:val="99"/>
    <w:semiHidden/>
    <w:unhideWhenUsed/>
    <w:rsid w:val="000C158E"/>
    <w:rPr>
      <w:color w:val="605E5C"/>
      <w:shd w:val="clear" w:color="auto" w:fill="E1DFDD"/>
    </w:rPr>
  </w:style>
  <w:style w:type="character" w:customStyle="1" w:styleId="a-text-bold">
    <w:name w:val="a-text-bold"/>
    <w:basedOn w:val="DefaultParagraphFont"/>
    <w:rsid w:val="00E62160"/>
  </w:style>
  <w:style w:type="character" w:styleId="FollowedHyperlink">
    <w:name w:val="FollowedHyperlink"/>
    <w:basedOn w:val="DefaultParagraphFont"/>
    <w:uiPriority w:val="99"/>
    <w:semiHidden/>
    <w:unhideWhenUsed/>
    <w:rsid w:val="004620E8"/>
    <w:rPr>
      <w:color w:val="954F72" w:themeColor="followedHyperlink"/>
      <w:u w:val="single"/>
    </w:rPr>
  </w:style>
  <w:style w:type="paragraph" w:styleId="NormalWeb">
    <w:name w:val="Normal (Web)"/>
    <w:basedOn w:val="Normal"/>
    <w:uiPriority w:val="99"/>
    <w:unhideWhenUsed/>
    <w:rsid w:val="00905C3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7454">
      <w:bodyDiv w:val="1"/>
      <w:marLeft w:val="0"/>
      <w:marRight w:val="0"/>
      <w:marTop w:val="0"/>
      <w:marBottom w:val="0"/>
      <w:divBdr>
        <w:top w:val="none" w:sz="0" w:space="0" w:color="auto"/>
        <w:left w:val="none" w:sz="0" w:space="0" w:color="auto"/>
        <w:bottom w:val="none" w:sz="0" w:space="0" w:color="auto"/>
        <w:right w:val="none" w:sz="0" w:space="0" w:color="auto"/>
      </w:divBdr>
      <w:divsChild>
        <w:div w:id="37779628">
          <w:marLeft w:val="0"/>
          <w:marRight w:val="0"/>
          <w:marTop w:val="0"/>
          <w:marBottom w:val="0"/>
          <w:divBdr>
            <w:top w:val="none" w:sz="0" w:space="0" w:color="auto"/>
            <w:left w:val="none" w:sz="0" w:space="0" w:color="auto"/>
            <w:bottom w:val="none" w:sz="0" w:space="0" w:color="auto"/>
            <w:right w:val="none" w:sz="0" w:space="0" w:color="auto"/>
          </w:divBdr>
        </w:div>
      </w:divsChild>
    </w:div>
    <w:div w:id="80764692">
      <w:bodyDiv w:val="1"/>
      <w:marLeft w:val="0"/>
      <w:marRight w:val="0"/>
      <w:marTop w:val="0"/>
      <w:marBottom w:val="0"/>
      <w:divBdr>
        <w:top w:val="none" w:sz="0" w:space="0" w:color="auto"/>
        <w:left w:val="none" w:sz="0" w:space="0" w:color="auto"/>
        <w:bottom w:val="none" w:sz="0" w:space="0" w:color="auto"/>
        <w:right w:val="none" w:sz="0" w:space="0" w:color="auto"/>
      </w:divBdr>
      <w:divsChild>
        <w:div w:id="1995865947">
          <w:marLeft w:val="0"/>
          <w:marRight w:val="0"/>
          <w:marTop w:val="0"/>
          <w:marBottom w:val="0"/>
          <w:divBdr>
            <w:top w:val="none" w:sz="0" w:space="0" w:color="auto"/>
            <w:left w:val="none" w:sz="0" w:space="0" w:color="auto"/>
            <w:bottom w:val="none" w:sz="0" w:space="0" w:color="auto"/>
            <w:right w:val="none" w:sz="0" w:space="0" w:color="auto"/>
          </w:divBdr>
        </w:div>
      </w:divsChild>
    </w:div>
    <w:div w:id="318657680">
      <w:bodyDiv w:val="1"/>
      <w:marLeft w:val="0"/>
      <w:marRight w:val="0"/>
      <w:marTop w:val="0"/>
      <w:marBottom w:val="0"/>
      <w:divBdr>
        <w:top w:val="none" w:sz="0" w:space="0" w:color="auto"/>
        <w:left w:val="none" w:sz="0" w:space="0" w:color="auto"/>
        <w:bottom w:val="none" w:sz="0" w:space="0" w:color="auto"/>
        <w:right w:val="none" w:sz="0" w:space="0" w:color="auto"/>
      </w:divBdr>
      <w:divsChild>
        <w:div w:id="824050081">
          <w:marLeft w:val="0"/>
          <w:marRight w:val="0"/>
          <w:marTop w:val="0"/>
          <w:marBottom w:val="0"/>
          <w:divBdr>
            <w:top w:val="none" w:sz="0" w:space="0" w:color="auto"/>
            <w:left w:val="none" w:sz="0" w:space="0" w:color="auto"/>
            <w:bottom w:val="none" w:sz="0" w:space="0" w:color="auto"/>
            <w:right w:val="none" w:sz="0" w:space="0" w:color="auto"/>
          </w:divBdr>
        </w:div>
      </w:divsChild>
    </w:div>
    <w:div w:id="356470457">
      <w:bodyDiv w:val="1"/>
      <w:marLeft w:val="0"/>
      <w:marRight w:val="0"/>
      <w:marTop w:val="0"/>
      <w:marBottom w:val="0"/>
      <w:divBdr>
        <w:top w:val="none" w:sz="0" w:space="0" w:color="auto"/>
        <w:left w:val="none" w:sz="0" w:space="0" w:color="auto"/>
        <w:bottom w:val="none" w:sz="0" w:space="0" w:color="auto"/>
        <w:right w:val="none" w:sz="0" w:space="0" w:color="auto"/>
      </w:divBdr>
      <w:divsChild>
        <w:div w:id="965551904">
          <w:marLeft w:val="0"/>
          <w:marRight w:val="0"/>
          <w:marTop w:val="0"/>
          <w:marBottom w:val="0"/>
          <w:divBdr>
            <w:top w:val="none" w:sz="0" w:space="0" w:color="auto"/>
            <w:left w:val="none" w:sz="0" w:space="0" w:color="auto"/>
            <w:bottom w:val="none" w:sz="0" w:space="0" w:color="auto"/>
            <w:right w:val="none" w:sz="0" w:space="0" w:color="auto"/>
          </w:divBdr>
        </w:div>
      </w:divsChild>
    </w:div>
    <w:div w:id="443038883">
      <w:bodyDiv w:val="1"/>
      <w:marLeft w:val="0"/>
      <w:marRight w:val="0"/>
      <w:marTop w:val="0"/>
      <w:marBottom w:val="0"/>
      <w:divBdr>
        <w:top w:val="none" w:sz="0" w:space="0" w:color="auto"/>
        <w:left w:val="none" w:sz="0" w:space="0" w:color="auto"/>
        <w:bottom w:val="none" w:sz="0" w:space="0" w:color="auto"/>
        <w:right w:val="none" w:sz="0" w:space="0" w:color="auto"/>
      </w:divBdr>
      <w:divsChild>
        <w:div w:id="93402660">
          <w:marLeft w:val="0"/>
          <w:marRight w:val="0"/>
          <w:marTop w:val="0"/>
          <w:marBottom w:val="0"/>
          <w:divBdr>
            <w:top w:val="none" w:sz="0" w:space="0" w:color="auto"/>
            <w:left w:val="none" w:sz="0" w:space="0" w:color="auto"/>
            <w:bottom w:val="none" w:sz="0" w:space="0" w:color="auto"/>
            <w:right w:val="none" w:sz="0" w:space="0" w:color="auto"/>
          </w:divBdr>
        </w:div>
      </w:divsChild>
    </w:div>
    <w:div w:id="903415055">
      <w:bodyDiv w:val="1"/>
      <w:marLeft w:val="0"/>
      <w:marRight w:val="0"/>
      <w:marTop w:val="0"/>
      <w:marBottom w:val="0"/>
      <w:divBdr>
        <w:top w:val="none" w:sz="0" w:space="0" w:color="auto"/>
        <w:left w:val="none" w:sz="0" w:space="0" w:color="auto"/>
        <w:bottom w:val="none" w:sz="0" w:space="0" w:color="auto"/>
        <w:right w:val="none" w:sz="0" w:space="0" w:color="auto"/>
      </w:divBdr>
      <w:divsChild>
        <w:div w:id="1846480104">
          <w:marLeft w:val="0"/>
          <w:marRight w:val="0"/>
          <w:marTop w:val="0"/>
          <w:marBottom w:val="0"/>
          <w:divBdr>
            <w:top w:val="none" w:sz="0" w:space="0" w:color="auto"/>
            <w:left w:val="none" w:sz="0" w:space="0" w:color="auto"/>
            <w:bottom w:val="none" w:sz="0" w:space="0" w:color="auto"/>
            <w:right w:val="none" w:sz="0" w:space="0" w:color="auto"/>
          </w:divBdr>
        </w:div>
      </w:divsChild>
    </w:div>
    <w:div w:id="926887905">
      <w:bodyDiv w:val="1"/>
      <w:marLeft w:val="0"/>
      <w:marRight w:val="0"/>
      <w:marTop w:val="0"/>
      <w:marBottom w:val="0"/>
      <w:divBdr>
        <w:top w:val="none" w:sz="0" w:space="0" w:color="auto"/>
        <w:left w:val="none" w:sz="0" w:space="0" w:color="auto"/>
        <w:bottom w:val="none" w:sz="0" w:space="0" w:color="auto"/>
        <w:right w:val="none" w:sz="0" w:space="0" w:color="auto"/>
      </w:divBdr>
      <w:divsChild>
        <w:div w:id="1503592503">
          <w:marLeft w:val="0"/>
          <w:marRight w:val="0"/>
          <w:marTop w:val="0"/>
          <w:marBottom w:val="0"/>
          <w:divBdr>
            <w:top w:val="none" w:sz="0" w:space="0" w:color="auto"/>
            <w:left w:val="none" w:sz="0" w:space="0" w:color="auto"/>
            <w:bottom w:val="none" w:sz="0" w:space="0" w:color="auto"/>
            <w:right w:val="none" w:sz="0" w:space="0" w:color="auto"/>
          </w:divBdr>
        </w:div>
      </w:divsChild>
    </w:div>
    <w:div w:id="1248229058">
      <w:bodyDiv w:val="1"/>
      <w:marLeft w:val="0"/>
      <w:marRight w:val="0"/>
      <w:marTop w:val="0"/>
      <w:marBottom w:val="0"/>
      <w:divBdr>
        <w:top w:val="none" w:sz="0" w:space="0" w:color="auto"/>
        <w:left w:val="none" w:sz="0" w:space="0" w:color="auto"/>
        <w:bottom w:val="none" w:sz="0" w:space="0" w:color="auto"/>
        <w:right w:val="none" w:sz="0" w:space="0" w:color="auto"/>
      </w:divBdr>
      <w:divsChild>
        <w:div w:id="284388772">
          <w:marLeft w:val="0"/>
          <w:marRight w:val="0"/>
          <w:marTop w:val="0"/>
          <w:marBottom w:val="0"/>
          <w:divBdr>
            <w:top w:val="none" w:sz="0" w:space="0" w:color="auto"/>
            <w:left w:val="none" w:sz="0" w:space="0" w:color="auto"/>
            <w:bottom w:val="none" w:sz="0" w:space="0" w:color="auto"/>
            <w:right w:val="none" w:sz="0" w:space="0" w:color="auto"/>
          </w:divBdr>
        </w:div>
      </w:divsChild>
    </w:div>
    <w:div w:id="1577663011">
      <w:bodyDiv w:val="1"/>
      <w:marLeft w:val="0"/>
      <w:marRight w:val="0"/>
      <w:marTop w:val="0"/>
      <w:marBottom w:val="0"/>
      <w:divBdr>
        <w:top w:val="none" w:sz="0" w:space="0" w:color="auto"/>
        <w:left w:val="none" w:sz="0" w:space="0" w:color="auto"/>
        <w:bottom w:val="none" w:sz="0" w:space="0" w:color="auto"/>
        <w:right w:val="none" w:sz="0" w:space="0" w:color="auto"/>
      </w:divBdr>
      <w:divsChild>
        <w:div w:id="557741584">
          <w:marLeft w:val="0"/>
          <w:marRight w:val="0"/>
          <w:marTop w:val="0"/>
          <w:marBottom w:val="0"/>
          <w:divBdr>
            <w:top w:val="none" w:sz="0" w:space="0" w:color="auto"/>
            <w:left w:val="none" w:sz="0" w:space="0" w:color="auto"/>
            <w:bottom w:val="none" w:sz="0" w:space="0" w:color="auto"/>
            <w:right w:val="none" w:sz="0" w:space="0" w:color="auto"/>
          </w:divBdr>
        </w:div>
      </w:divsChild>
    </w:div>
    <w:div w:id="1611081641">
      <w:bodyDiv w:val="1"/>
      <w:marLeft w:val="0"/>
      <w:marRight w:val="0"/>
      <w:marTop w:val="0"/>
      <w:marBottom w:val="0"/>
      <w:divBdr>
        <w:top w:val="none" w:sz="0" w:space="0" w:color="auto"/>
        <w:left w:val="none" w:sz="0" w:space="0" w:color="auto"/>
        <w:bottom w:val="none" w:sz="0" w:space="0" w:color="auto"/>
        <w:right w:val="none" w:sz="0" w:space="0" w:color="auto"/>
      </w:divBdr>
      <w:divsChild>
        <w:div w:id="1234967516">
          <w:marLeft w:val="0"/>
          <w:marRight w:val="0"/>
          <w:marTop w:val="0"/>
          <w:marBottom w:val="0"/>
          <w:divBdr>
            <w:top w:val="none" w:sz="0" w:space="0" w:color="auto"/>
            <w:left w:val="none" w:sz="0" w:space="0" w:color="auto"/>
            <w:bottom w:val="none" w:sz="0" w:space="0" w:color="auto"/>
            <w:right w:val="none" w:sz="0" w:space="0" w:color="auto"/>
          </w:divBdr>
        </w:div>
      </w:divsChild>
    </w:div>
    <w:div w:id="1684700885">
      <w:bodyDiv w:val="1"/>
      <w:marLeft w:val="0"/>
      <w:marRight w:val="0"/>
      <w:marTop w:val="0"/>
      <w:marBottom w:val="0"/>
      <w:divBdr>
        <w:top w:val="none" w:sz="0" w:space="0" w:color="auto"/>
        <w:left w:val="none" w:sz="0" w:space="0" w:color="auto"/>
        <w:bottom w:val="none" w:sz="0" w:space="0" w:color="auto"/>
        <w:right w:val="none" w:sz="0" w:space="0" w:color="auto"/>
      </w:divBdr>
      <w:divsChild>
        <w:div w:id="1474710452">
          <w:marLeft w:val="0"/>
          <w:marRight w:val="0"/>
          <w:marTop w:val="0"/>
          <w:marBottom w:val="0"/>
          <w:divBdr>
            <w:top w:val="none" w:sz="0" w:space="0" w:color="auto"/>
            <w:left w:val="none" w:sz="0" w:space="0" w:color="auto"/>
            <w:bottom w:val="none" w:sz="0" w:space="0" w:color="auto"/>
            <w:right w:val="none" w:sz="0" w:space="0" w:color="auto"/>
          </w:divBdr>
        </w:div>
      </w:divsChild>
    </w:div>
    <w:div w:id="1857306598">
      <w:bodyDiv w:val="1"/>
      <w:marLeft w:val="0"/>
      <w:marRight w:val="0"/>
      <w:marTop w:val="0"/>
      <w:marBottom w:val="0"/>
      <w:divBdr>
        <w:top w:val="none" w:sz="0" w:space="0" w:color="auto"/>
        <w:left w:val="none" w:sz="0" w:space="0" w:color="auto"/>
        <w:bottom w:val="none" w:sz="0" w:space="0" w:color="auto"/>
        <w:right w:val="none" w:sz="0" w:space="0" w:color="auto"/>
      </w:divBdr>
      <w:divsChild>
        <w:div w:id="1047071024">
          <w:marLeft w:val="0"/>
          <w:marRight w:val="0"/>
          <w:marTop w:val="0"/>
          <w:marBottom w:val="0"/>
          <w:divBdr>
            <w:top w:val="none" w:sz="0" w:space="0" w:color="auto"/>
            <w:left w:val="none" w:sz="0" w:space="0" w:color="auto"/>
            <w:bottom w:val="none" w:sz="0" w:space="0" w:color="auto"/>
            <w:right w:val="none" w:sz="0" w:space="0" w:color="auto"/>
          </w:divBdr>
        </w:div>
      </w:divsChild>
    </w:div>
    <w:div w:id="1910991983">
      <w:bodyDiv w:val="1"/>
      <w:marLeft w:val="0"/>
      <w:marRight w:val="0"/>
      <w:marTop w:val="0"/>
      <w:marBottom w:val="0"/>
      <w:divBdr>
        <w:top w:val="none" w:sz="0" w:space="0" w:color="auto"/>
        <w:left w:val="none" w:sz="0" w:space="0" w:color="auto"/>
        <w:bottom w:val="none" w:sz="0" w:space="0" w:color="auto"/>
        <w:right w:val="none" w:sz="0" w:space="0" w:color="auto"/>
      </w:divBdr>
      <w:divsChild>
        <w:div w:id="536241999">
          <w:marLeft w:val="0"/>
          <w:marRight w:val="0"/>
          <w:marTop w:val="0"/>
          <w:marBottom w:val="0"/>
          <w:divBdr>
            <w:top w:val="none" w:sz="0" w:space="0" w:color="auto"/>
            <w:left w:val="none" w:sz="0" w:space="0" w:color="auto"/>
            <w:bottom w:val="none" w:sz="0" w:space="0" w:color="auto"/>
            <w:right w:val="none" w:sz="0" w:space="0" w:color="auto"/>
          </w:divBdr>
        </w:div>
      </w:divsChild>
    </w:div>
    <w:div w:id="2027973666">
      <w:bodyDiv w:val="1"/>
      <w:marLeft w:val="0"/>
      <w:marRight w:val="0"/>
      <w:marTop w:val="0"/>
      <w:marBottom w:val="0"/>
      <w:divBdr>
        <w:top w:val="none" w:sz="0" w:space="0" w:color="auto"/>
        <w:left w:val="none" w:sz="0" w:space="0" w:color="auto"/>
        <w:bottom w:val="none" w:sz="0" w:space="0" w:color="auto"/>
        <w:right w:val="none" w:sz="0" w:space="0" w:color="auto"/>
      </w:divBdr>
      <w:divsChild>
        <w:div w:id="17780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st-erme.cornwall.sch.uk/web/our_send_action_plan__key_documents/701420"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t-erme.cornwall.sch.uk/web/our_send_action_plan__key_documents/701420"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CV746YNEQNV5-1199376966-288630</_dlc_DocId>
    <_dlc_DocIdUrl xmlns="6461164d-93e7-41f8-adab-7c314c4a74af">
      <Url>https://stermecpschool.sharepoint.com/sites/PublicShare/_layouts/15/DocIdRedir.aspx?ID=CV746YNEQNV5-1199376966-288630</Url>
      <Description>CV746YNEQNV5-1199376966-288630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5685E-78A0-494F-9462-785F57CFD4CC}">
  <ds:schemaRefs>
    <ds:schemaRef ds:uri="http://schemas.openxmlformats.org/officeDocument/2006/bibliography"/>
  </ds:schemaRefs>
</ds:datastoreItem>
</file>

<file path=customXml/itemProps2.xml><?xml version="1.0" encoding="utf-8"?>
<ds:datastoreItem xmlns:ds="http://schemas.openxmlformats.org/officeDocument/2006/customXml" ds:itemID="{764C3223-20FC-45BD-8A6C-9730CB62B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70418-CC14-4A39-BD73-E06E071CDEF1}">
  <ds:schemaRefs>
    <ds:schemaRef ds:uri="http://schemas.microsoft.com/sharepoint/events"/>
  </ds:schemaRefs>
</ds:datastoreItem>
</file>

<file path=customXml/itemProps4.xml><?xml version="1.0" encoding="utf-8"?>
<ds:datastoreItem xmlns:ds="http://schemas.openxmlformats.org/officeDocument/2006/customXml" ds:itemID="{0B5A3CA3-136B-4EE1-9F18-5BB8AFAE88F1}">
  <ds:schemaRefs>
    <ds:schemaRef ds:uri="http://schemas.microsoft.com/office/2006/metadata/properties"/>
    <ds:schemaRef ds:uri="http://schemas.microsoft.com/office/infopath/2007/PartnerControls"/>
    <ds:schemaRef ds:uri="4ed0592b-f01f-4711-9b39-c9ad9c6b5a92"/>
    <ds:schemaRef ds:uri="6461164d-93e7-41f8-adab-7c314c4a74af"/>
  </ds:schemaRefs>
</ds:datastoreItem>
</file>

<file path=customXml/itemProps5.xml><?xml version="1.0" encoding="utf-8"?>
<ds:datastoreItem xmlns:ds="http://schemas.openxmlformats.org/officeDocument/2006/customXml" ds:itemID="{08F99F65-E577-4517-9DD5-3BB50AC949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Georgia Cotterill</cp:lastModifiedBy>
  <cp:revision>68</cp:revision>
  <dcterms:created xsi:type="dcterms:W3CDTF">2026-01-28T10:38:00Z</dcterms:created>
  <dcterms:modified xsi:type="dcterms:W3CDTF">2026-02-04T17:43:00Z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fbb6ad28-a5df-4c65-8038-a575e6fc6ec6</vt:lpwstr>
  </property>
  <property fmtid="{D5CDD505-2E9C-101B-9397-08002B2CF9AE}" pid="4" name="MediaServiceImageTags">
    <vt:lpwstr/>
  </property>
</Properties>
</file>