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7C08" w14:textId="77777777" w:rsidR="006805AC" w:rsidRDefault="006805AC" w:rsidP="006805AC">
      <w:pPr>
        <w:ind w:left="1843" w:right="-86"/>
        <w:rPr>
          <w:rFonts w:asciiTheme="minorHAnsi" w:hAnsiTheme="minorHAnsi" w:cs="Arial"/>
          <w:b/>
          <w:color w:val="25714B"/>
          <w:sz w:val="32"/>
          <w:szCs w:val="40"/>
        </w:rPr>
      </w:pPr>
      <w:r>
        <w:rPr>
          <w:noProof/>
          <w:lang w:eastAsia="en-GB"/>
        </w:rPr>
        <w:drawing>
          <wp:anchor distT="0" distB="0" distL="114300" distR="114300" simplePos="0" relativeHeight="251659264" behindDoc="0" locked="0" layoutInCell="1" allowOverlap="1" wp14:anchorId="0F89074A" wp14:editId="16E954C3">
            <wp:simplePos x="0" y="0"/>
            <wp:positionH relativeFrom="column">
              <wp:posOffset>-126365</wp:posOffset>
            </wp:positionH>
            <wp:positionV relativeFrom="page">
              <wp:posOffset>571500</wp:posOffset>
            </wp:positionV>
            <wp:extent cx="1114425" cy="986155"/>
            <wp:effectExtent l="0" t="0" r="9525" b="4445"/>
            <wp:wrapThrough wrapText="bothSides">
              <wp:wrapPolygon edited="0">
                <wp:start x="0" y="0"/>
                <wp:lineTo x="0" y="21280"/>
                <wp:lineTo x="21415" y="21280"/>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9861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color w:val="25714B"/>
          <w:sz w:val="32"/>
          <w:szCs w:val="40"/>
        </w:rPr>
        <w:t xml:space="preserve">St </w:t>
      </w:r>
      <w:proofErr w:type="spellStart"/>
      <w:r>
        <w:rPr>
          <w:rFonts w:asciiTheme="minorHAnsi" w:hAnsiTheme="minorHAnsi" w:cs="Arial"/>
          <w:b/>
          <w:color w:val="25714B"/>
          <w:sz w:val="32"/>
          <w:szCs w:val="40"/>
        </w:rPr>
        <w:t>Erme</w:t>
      </w:r>
      <w:proofErr w:type="spellEnd"/>
      <w:r>
        <w:rPr>
          <w:rFonts w:asciiTheme="minorHAnsi" w:hAnsiTheme="minorHAnsi" w:cs="Arial"/>
          <w:b/>
          <w:color w:val="25714B"/>
          <w:sz w:val="32"/>
          <w:szCs w:val="40"/>
        </w:rPr>
        <w:t xml:space="preserve"> with </w:t>
      </w:r>
      <w:proofErr w:type="spellStart"/>
      <w:r>
        <w:rPr>
          <w:rFonts w:asciiTheme="minorHAnsi" w:hAnsiTheme="minorHAnsi" w:cs="Arial"/>
          <w:b/>
          <w:color w:val="25714B"/>
          <w:sz w:val="32"/>
          <w:szCs w:val="40"/>
        </w:rPr>
        <w:t>Trispen</w:t>
      </w:r>
      <w:proofErr w:type="spellEnd"/>
      <w:r>
        <w:rPr>
          <w:rFonts w:asciiTheme="minorHAnsi" w:hAnsiTheme="minorHAnsi" w:cs="Arial"/>
          <w:b/>
          <w:color w:val="25714B"/>
          <w:sz w:val="32"/>
          <w:szCs w:val="40"/>
        </w:rPr>
        <w:t xml:space="preserve"> Community Primary School</w:t>
      </w:r>
    </w:p>
    <w:p w14:paraId="3E3AF9F3" w14:textId="77777777" w:rsidR="006805AC" w:rsidRDefault="006805AC" w:rsidP="006805AC">
      <w:pPr>
        <w:tabs>
          <w:tab w:val="left" w:pos="1834"/>
        </w:tabs>
        <w:ind w:left="1843" w:right="-86"/>
        <w:rPr>
          <w:rFonts w:asciiTheme="minorHAnsi" w:hAnsiTheme="minorHAnsi" w:cs="Arial"/>
          <w:b/>
          <w:sz w:val="26"/>
          <w:szCs w:val="26"/>
        </w:rPr>
      </w:pPr>
      <w:r>
        <w:rPr>
          <w:rFonts w:asciiTheme="minorHAnsi" w:hAnsiTheme="minorHAnsi" w:cs="Arial"/>
          <w:b/>
          <w:sz w:val="26"/>
          <w:szCs w:val="26"/>
        </w:rPr>
        <w:t xml:space="preserve">School Lane, </w:t>
      </w:r>
      <w:proofErr w:type="spellStart"/>
      <w:r>
        <w:rPr>
          <w:rFonts w:asciiTheme="minorHAnsi" w:hAnsiTheme="minorHAnsi" w:cs="Arial"/>
          <w:b/>
          <w:sz w:val="26"/>
          <w:szCs w:val="26"/>
        </w:rPr>
        <w:t>Trispen</w:t>
      </w:r>
      <w:proofErr w:type="spellEnd"/>
      <w:r>
        <w:rPr>
          <w:rFonts w:asciiTheme="minorHAnsi" w:hAnsiTheme="minorHAnsi" w:cs="Arial"/>
          <w:b/>
          <w:sz w:val="26"/>
          <w:szCs w:val="26"/>
        </w:rPr>
        <w:t>, Truro, Cornwall. TR4 9BJ</w:t>
      </w:r>
    </w:p>
    <w:p w14:paraId="7793BE35" w14:textId="77777777" w:rsidR="006805AC" w:rsidRDefault="006805AC" w:rsidP="006805AC">
      <w:pPr>
        <w:pStyle w:val="Header"/>
        <w:ind w:left="1843"/>
        <w:rPr>
          <w:rStyle w:val="Hyperlink"/>
          <w:color w:val="000000" w:themeColor="text1"/>
        </w:rPr>
      </w:pPr>
      <w:r>
        <w:rPr>
          <w:rFonts w:cs="Arial"/>
          <w:b/>
        </w:rPr>
        <w:t>Tel. 01872 279539.  Email.</w:t>
      </w:r>
      <w:r>
        <w:rPr>
          <w:rFonts w:cs="Arial"/>
          <w:b/>
          <w:color w:val="000000" w:themeColor="text1"/>
        </w:rPr>
        <w:t xml:space="preserve"> </w:t>
      </w:r>
      <w:hyperlink r:id="rId6" w:history="1">
        <w:r>
          <w:rPr>
            <w:rStyle w:val="Hyperlink"/>
            <w:rFonts w:cs="Arial"/>
            <w:b/>
            <w:color w:val="000000" w:themeColor="text1"/>
          </w:rPr>
          <w:t>secretary@st-erme.cornwall.sch.uk</w:t>
        </w:r>
      </w:hyperlink>
    </w:p>
    <w:p w14:paraId="51726AEF" w14:textId="77777777" w:rsidR="006805AC" w:rsidRDefault="006805AC"/>
    <w:p w14:paraId="2D7D2DDD" w14:textId="77777777" w:rsidR="00B639CE" w:rsidRPr="005E45AD" w:rsidRDefault="006805AC" w:rsidP="005E45AD">
      <w:pPr>
        <w:jc w:val="center"/>
        <w:rPr>
          <w:rFonts w:ascii="Arial Black" w:hAnsi="Arial Black"/>
          <w:sz w:val="36"/>
          <w:szCs w:val="36"/>
        </w:rPr>
      </w:pPr>
      <w:r w:rsidRPr="005E45AD">
        <w:rPr>
          <w:rFonts w:ascii="Arial Black" w:hAnsi="Arial Black"/>
          <w:sz w:val="36"/>
          <w:szCs w:val="36"/>
        </w:rPr>
        <w:t xml:space="preserve">St </w:t>
      </w:r>
      <w:proofErr w:type="spellStart"/>
      <w:r w:rsidRPr="005E45AD">
        <w:rPr>
          <w:rFonts w:ascii="Arial Black" w:hAnsi="Arial Black"/>
          <w:sz w:val="36"/>
          <w:szCs w:val="36"/>
        </w:rPr>
        <w:t>Erme</w:t>
      </w:r>
      <w:proofErr w:type="spellEnd"/>
      <w:r w:rsidRPr="005E45AD">
        <w:rPr>
          <w:rFonts w:ascii="Arial Black" w:hAnsi="Arial Black"/>
          <w:sz w:val="36"/>
          <w:szCs w:val="36"/>
        </w:rPr>
        <w:t xml:space="preserve"> with </w:t>
      </w:r>
      <w:proofErr w:type="spellStart"/>
      <w:r w:rsidRPr="005E45AD">
        <w:rPr>
          <w:rFonts w:ascii="Arial Black" w:hAnsi="Arial Black"/>
          <w:sz w:val="36"/>
          <w:szCs w:val="36"/>
        </w:rPr>
        <w:t>Trispen</w:t>
      </w:r>
      <w:proofErr w:type="spellEnd"/>
      <w:r w:rsidRPr="005E45AD">
        <w:rPr>
          <w:rFonts w:ascii="Arial Black" w:hAnsi="Arial Black"/>
          <w:sz w:val="36"/>
          <w:szCs w:val="36"/>
        </w:rPr>
        <w:t xml:space="preserve"> Community Primary School are looking for somebod</w:t>
      </w:r>
      <w:r w:rsidR="00B639CE" w:rsidRPr="005E45AD">
        <w:rPr>
          <w:rFonts w:ascii="Arial Black" w:hAnsi="Arial Black"/>
          <w:sz w:val="36"/>
          <w:szCs w:val="36"/>
        </w:rPr>
        <w:t>y to run our After School club every day!</w:t>
      </w:r>
    </w:p>
    <w:p w14:paraId="0052BE9B" w14:textId="77777777" w:rsidR="00AE7976" w:rsidRDefault="00AE7976"/>
    <w:p w14:paraId="3BFD1D16" w14:textId="6F3C9DD0" w:rsidR="002740D0" w:rsidRDefault="002740D0">
      <w:pPr>
        <w:rPr>
          <w:b/>
        </w:rPr>
      </w:pPr>
      <w:r>
        <w:rPr>
          <w:b/>
        </w:rPr>
        <w:t>Job Title:</w:t>
      </w:r>
      <w:r>
        <w:rPr>
          <w:b/>
        </w:rPr>
        <w:tab/>
      </w:r>
      <w:r w:rsidRPr="002740D0">
        <w:rPr>
          <w:bCs/>
        </w:rPr>
        <w:t>Wraparound Childcare Supervisor</w:t>
      </w:r>
      <w:r>
        <w:rPr>
          <w:b/>
        </w:rPr>
        <w:t xml:space="preserve"> </w:t>
      </w:r>
    </w:p>
    <w:p w14:paraId="6FAD1E8F" w14:textId="77777777" w:rsidR="002740D0" w:rsidRDefault="002740D0">
      <w:pPr>
        <w:rPr>
          <w:b/>
        </w:rPr>
      </w:pPr>
    </w:p>
    <w:p w14:paraId="0166EE2B" w14:textId="36A390F7" w:rsidR="00AE7976" w:rsidRDefault="00AE7976">
      <w:r w:rsidRPr="005E45AD">
        <w:rPr>
          <w:b/>
        </w:rPr>
        <w:t>Start date:</w:t>
      </w:r>
      <w:r w:rsidR="000B585F">
        <w:t xml:space="preserve"> </w:t>
      </w:r>
      <w:r w:rsidR="002740D0">
        <w:t xml:space="preserve"> ASAP</w:t>
      </w:r>
    </w:p>
    <w:p w14:paraId="64CBA164" w14:textId="77777777" w:rsidR="000B585F" w:rsidRDefault="000B585F"/>
    <w:p w14:paraId="72FB6343" w14:textId="52069D02" w:rsidR="000B585F" w:rsidRPr="000B585F" w:rsidRDefault="000B585F">
      <w:pPr>
        <w:rPr>
          <w:b/>
        </w:rPr>
      </w:pPr>
      <w:r>
        <w:rPr>
          <w:b/>
        </w:rPr>
        <w:t xml:space="preserve">Closing date: </w:t>
      </w:r>
      <w:r w:rsidR="000155FB">
        <w:t xml:space="preserve">Monday </w:t>
      </w:r>
      <w:r w:rsidR="002740D0">
        <w:t>24</w:t>
      </w:r>
      <w:r w:rsidR="002740D0" w:rsidRPr="002740D0">
        <w:rPr>
          <w:vertAlign w:val="superscript"/>
        </w:rPr>
        <w:t>th</w:t>
      </w:r>
      <w:r w:rsidR="002740D0">
        <w:t xml:space="preserve"> February 2025 </w:t>
      </w:r>
    </w:p>
    <w:p w14:paraId="311BF003" w14:textId="77777777" w:rsidR="00AE7976" w:rsidRDefault="00AE7976"/>
    <w:p w14:paraId="17D36182" w14:textId="77777777" w:rsidR="00B639CE" w:rsidRDefault="00AE7976">
      <w:r w:rsidRPr="005E45AD">
        <w:rPr>
          <w:b/>
        </w:rPr>
        <w:t>Contract</w:t>
      </w:r>
      <w:r w:rsidR="00B639CE" w:rsidRPr="005E45AD">
        <w:rPr>
          <w:b/>
        </w:rPr>
        <w:t>:</w:t>
      </w:r>
      <w:r w:rsidR="00B639CE">
        <w:t xml:space="preserve"> 3.15 until 5.15pm, Monday to Friday,</w:t>
      </w:r>
      <w:r w:rsidR="005E45AD">
        <w:t xml:space="preserve"> (10 hours per week) T</w:t>
      </w:r>
      <w:r w:rsidR="00B639CE">
        <w:t xml:space="preserve">erm time </w:t>
      </w:r>
      <w:r w:rsidR="005E45AD">
        <w:t>only.</w:t>
      </w:r>
    </w:p>
    <w:p w14:paraId="23507778" w14:textId="77777777" w:rsidR="00AE7976" w:rsidRDefault="00AE7976"/>
    <w:p w14:paraId="6103F5C2" w14:textId="077A5D3D" w:rsidR="00AE7976" w:rsidRPr="00041122" w:rsidRDefault="00AE7976">
      <w:r w:rsidRPr="005E45AD">
        <w:rPr>
          <w:b/>
        </w:rPr>
        <w:t>Salary:</w:t>
      </w:r>
      <w:r w:rsidR="005E45AD">
        <w:rPr>
          <w:b/>
        </w:rPr>
        <w:t xml:space="preserve"> </w:t>
      </w:r>
      <w:r w:rsidR="002740D0" w:rsidRPr="002740D0">
        <w:rPr>
          <w:bCs/>
        </w:rPr>
        <w:t>Grade 1</w:t>
      </w:r>
      <w:r w:rsidR="002740D0">
        <w:rPr>
          <w:b/>
        </w:rPr>
        <w:t xml:space="preserve"> </w:t>
      </w:r>
      <w:r w:rsidR="000155FB">
        <w:t>SP1</w:t>
      </w:r>
      <w:r w:rsidR="00041122" w:rsidRPr="00041122">
        <w:t xml:space="preserve"> -</w:t>
      </w:r>
      <w:r w:rsidR="00041122">
        <w:rPr>
          <w:b/>
        </w:rPr>
        <w:t xml:space="preserve"> </w:t>
      </w:r>
      <w:r w:rsidR="008F0A43">
        <w:t>£</w:t>
      </w:r>
      <w:r w:rsidR="000155FB">
        <w:t xml:space="preserve">21,028.00 </w:t>
      </w:r>
      <w:r w:rsidR="00041122">
        <w:t>pro rata</w:t>
      </w:r>
      <w:r w:rsidR="004B10E8">
        <w:t xml:space="preserve"> (</w:t>
      </w:r>
      <w:r w:rsidR="000155FB">
        <w:t>Actual Annual £4,805.58</w:t>
      </w:r>
      <w:r w:rsidR="004B10E8">
        <w:t>)</w:t>
      </w:r>
    </w:p>
    <w:p w14:paraId="6FF7F209" w14:textId="77777777" w:rsidR="00B639CE" w:rsidRDefault="00B639CE"/>
    <w:p w14:paraId="160D25F4" w14:textId="77777777" w:rsidR="00B639CE" w:rsidRDefault="00B639CE">
      <w:r>
        <w:t xml:space="preserve">Are you a fun, enthusiastic, creative, and dynamic individual who can </w:t>
      </w:r>
      <w:r w:rsidR="00AE7976">
        <w:t xml:space="preserve">take full </w:t>
      </w:r>
      <w:r>
        <w:t>responsibility</w:t>
      </w:r>
      <w:r w:rsidR="00192BD9">
        <w:t xml:space="preserve"> for our daily a</w:t>
      </w:r>
      <w:r w:rsidR="00210459">
        <w:t>fter school club</w:t>
      </w:r>
      <w:r>
        <w:t xml:space="preserve"> here at the school? Providing wrap around care for children aged 4 – 11 years old, the role will include maintaining the strong relationships we have with </w:t>
      </w:r>
      <w:r w:rsidR="00AE7976">
        <w:t>our</w:t>
      </w:r>
      <w:r>
        <w:t xml:space="preserve"> community and school staff, being approachable and </w:t>
      </w:r>
      <w:r w:rsidR="00AE7976">
        <w:t>friendly to our parents, and above all, providing a safe, caring, and fun environment for our children.</w:t>
      </w:r>
    </w:p>
    <w:p w14:paraId="1175BDA9" w14:textId="77777777" w:rsidR="00210459" w:rsidRDefault="00210459"/>
    <w:p w14:paraId="6ACC9018" w14:textId="77777777" w:rsidR="002740D0" w:rsidRPr="008F6251" w:rsidRDefault="002740D0" w:rsidP="002740D0">
      <w:pPr>
        <w:rPr>
          <w:rFonts w:ascii="Calibri" w:hAnsi="Calibri" w:cs="Calibri"/>
          <w:b/>
          <w:bCs/>
          <w:szCs w:val="24"/>
        </w:rPr>
      </w:pPr>
      <w:r w:rsidRPr="008F6251">
        <w:rPr>
          <w:rFonts w:ascii="Calibri" w:hAnsi="Calibri" w:cs="Calibri"/>
          <w:b/>
          <w:bCs/>
          <w:szCs w:val="24"/>
        </w:rPr>
        <w:t xml:space="preserve">Main Purpose of Job: </w:t>
      </w:r>
    </w:p>
    <w:p w14:paraId="44C0E4CD" w14:textId="77777777" w:rsidR="002740D0" w:rsidRPr="008F6251" w:rsidRDefault="002740D0" w:rsidP="002740D0">
      <w:pPr>
        <w:rPr>
          <w:rFonts w:ascii="Calibri" w:hAnsi="Calibri" w:cs="Calibri"/>
          <w:b/>
          <w:bCs/>
          <w:szCs w:val="24"/>
        </w:rPr>
      </w:pPr>
    </w:p>
    <w:p w14:paraId="37165E85" w14:textId="77777777" w:rsidR="002740D0" w:rsidRPr="008F6251" w:rsidRDefault="002740D0" w:rsidP="002740D0">
      <w:pPr>
        <w:rPr>
          <w:rFonts w:ascii="Calibri" w:hAnsi="Calibri" w:cs="Calibri"/>
          <w:szCs w:val="24"/>
        </w:rPr>
      </w:pPr>
      <w:r w:rsidRPr="008F6251">
        <w:rPr>
          <w:rFonts w:ascii="Calibri" w:hAnsi="Calibri" w:cs="Calibri"/>
          <w:szCs w:val="24"/>
        </w:rPr>
        <w:t>To organise and supervise afterschool club assistant team to ensure the safe and appropriate supervision of individuals and groups of school aged pupils during afterschool club. Organise the provision of healthy drinks and snacks during afterschool club.</w:t>
      </w:r>
    </w:p>
    <w:p w14:paraId="7034EA2E" w14:textId="77777777" w:rsidR="002740D0" w:rsidRPr="008F6251" w:rsidRDefault="002740D0" w:rsidP="002740D0">
      <w:pPr>
        <w:rPr>
          <w:rFonts w:ascii="Calibri" w:hAnsi="Calibri" w:cs="Calibri"/>
          <w:szCs w:val="24"/>
        </w:rPr>
      </w:pPr>
    </w:p>
    <w:p w14:paraId="3908ED0F" w14:textId="77777777" w:rsidR="002740D0" w:rsidRPr="008F6251" w:rsidRDefault="002740D0" w:rsidP="002740D0">
      <w:pPr>
        <w:rPr>
          <w:rFonts w:ascii="Calibri" w:hAnsi="Calibri" w:cs="Calibri"/>
          <w:b/>
          <w:bCs/>
          <w:szCs w:val="24"/>
        </w:rPr>
      </w:pPr>
      <w:r w:rsidRPr="008F6251">
        <w:rPr>
          <w:rFonts w:ascii="Calibri" w:hAnsi="Calibri" w:cs="Calibri"/>
          <w:b/>
          <w:bCs/>
          <w:szCs w:val="24"/>
        </w:rPr>
        <w:t>Main Duties and Responsibilities:</w:t>
      </w:r>
    </w:p>
    <w:p w14:paraId="267B2627" w14:textId="77777777" w:rsidR="002740D0" w:rsidRPr="008F6251" w:rsidRDefault="002740D0" w:rsidP="002740D0">
      <w:pPr>
        <w:pStyle w:val="NormalWeb"/>
        <w:numPr>
          <w:ilvl w:val="0"/>
          <w:numId w:val="7"/>
        </w:numPr>
        <w:overflowPunct w:val="0"/>
        <w:autoSpaceDE w:val="0"/>
        <w:autoSpaceDN w:val="0"/>
        <w:adjustRightInd w:val="0"/>
        <w:ind w:left="567" w:hanging="425"/>
        <w:textAlignment w:val="baseline"/>
        <w:rPr>
          <w:rFonts w:ascii="Calibri" w:hAnsi="Calibri" w:cs="Calibri"/>
        </w:rPr>
      </w:pPr>
      <w:r w:rsidRPr="008F6251">
        <w:rPr>
          <w:rFonts w:ascii="Calibri" w:hAnsi="Calibri" w:cs="Calibri"/>
          <w:color w:val="000000"/>
        </w:rPr>
        <w:t xml:space="preserve">To organise and ensure the safe and appropriate supervision of pupils during After School Club </w:t>
      </w:r>
      <w:r w:rsidRPr="008F6251">
        <w:rPr>
          <w:rFonts w:ascii="Calibri" w:hAnsi="Calibri" w:cs="Calibri"/>
        </w:rPr>
        <w:t>in accordance with the Headteacher’s instructions.</w:t>
      </w:r>
    </w:p>
    <w:p w14:paraId="5D736781" w14:textId="77777777" w:rsidR="002740D0" w:rsidRPr="008F6251" w:rsidRDefault="002740D0" w:rsidP="002740D0">
      <w:pPr>
        <w:pStyle w:val="NormalWeb"/>
        <w:overflowPunct w:val="0"/>
        <w:autoSpaceDE w:val="0"/>
        <w:autoSpaceDN w:val="0"/>
        <w:adjustRightInd w:val="0"/>
        <w:ind w:left="-360"/>
        <w:textAlignment w:val="baseline"/>
        <w:rPr>
          <w:rFonts w:ascii="Calibri" w:hAnsi="Calibri" w:cs="Calibri"/>
        </w:rPr>
      </w:pPr>
    </w:p>
    <w:p w14:paraId="2F56A8B0"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To keep a register of children attending and collect fees from parents.</w:t>
      </w:r>
    </w:p>
    <w:p w14:paraId="2A924633" w14:textId="77777777" w:rsidR="002740D0" w:rsidRPr="008F6251" w:rsidRDefault="002740D0" w:rsidP="002740D0">
      <w:pPr>
        <w:pStyle w:val="ListParagraph"/>
        <w:rPr>
          <w:rFonts w:ascii="Calibri" w:hAnsi="Calibri" w:cs="Calibri"/>
          <w:szCs w:val="24"/>
        </w:rPr>
      </w:pPr>
    </w:p>
    <w:p w14:paraId="489BD956" w14:textId="77777777" w:rsidR="002740D0" w:rsidRPr="008F6251" w:rsidRDefault="002740D0" w:rsidP="002740D0">
      <w:pPr>
        <w:textAlignment w:val="baseline"/>
        <w:rPr>
          <w:rFonts w:ascii="Calibri" w:hAnsi="Calibri" w:cs="Calibri"/>
          <w:szCs w:val="24"/>
        </w:rPr>
      </w:pPr>
    </w:p>
    <w:p w14:paraId="1DED84AC" w14:textId="7C579219"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bCs/>
          <w:szCs w:val="24"/>
        </w:rPr>
        <w:t>Plan, supply and prepare the provision of simple and healthy snacks during afterschool club.</w:t>
      </w:r>
    </w:p>
    <w:p w14:paraId="3C077873" w14:textId="77777777" w:rsidR="002740D0" w:rsidRPr="008F6251" w:rsidRDefault="002740D0" w:rsidP="002740D0">
      <w:pPr>
        <w:ind w:left="180"/>
        <w:rPr>
          <w:rFonts w:ascii="Calibri" w:hAnsi="Calibri" w:cs="Calibri"/>
          <w:b/>
          <w:bCs/>
          <w:szCs w:val="24"/>
        </w:rPr>
      </w:pPr>
    </w:p>
    <w:p w14:paraId="05A4B5F0" w14:textId="77777777"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szCs w:val="24"/>
        </w:rPr>
        <w:t>To prepare the dining area to include moving and setting up tables and chairs</w:t>
      </w:r>
      <w:r w:rsidRPr="008F6251">
        <w:rPr>
          <w:rFonts w:ascii="Calibri" w:hAnsi="Calibri" w:cs="Calibri"/>
          <w:bCs/>
          <w:szCs w:val="24"/>
        </w:rPr>
        <w:t xml:space="preserve"> and to wash up dishes.</w:t>
      </w:r>
    </w:p>
    <w:p w14:paraId="1AE469B8" w14:textId="77777777" w:rsidR="002740D0" w:rsidRPr="008F6251" w:rsidRDefault="002740D0" w:rsidP="002740D0">
      <w:pPr>
        <w:rPr>
          <w:rFonts w:ascii="Calibri" w:hAnsi="Calibri" w:cs="Calibri"/>
          <w:b/>
          <w:bCs/>
          <w:szCs w:val="24"/>
        </w:rPr>
      </w:pPr>
    </w:p>
    <w:p w14:paraId="47B86DCB"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To interact positively with children to encourage them to engage in meaningful and constructive activities, and to deal with emergencies that may occur.</w:t>
      </w:r>
    </w:p>
    <w:p w14:paraId="0958D632" w14:textId="77777777" w:rsidR="002740D0" w:rsidRPr="008F6251" w:rsidRDefault="002740D0" w:rsidP="002740D0">
      <w:pPr>
        <w:ind w:left="180"/>
        <w:textAlignment w:val="baseline"/>
        <w:rPr>
          <w:rFonts w:ascii="Calibri" w:hAnsi="Calibri" w:cs="Calibri"/>
          <w:szCs w:val="24"/>
        </w:rPr>
      </w:pPr>
    </w:p>
    <w:p w14:paraId="301E00A6"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To assist children in preparing for meals including handwashing, helping children with the correct use of cutlery, promoting good table manners and encouraging children to eat a variety of foods.</w:t>
      </w:r>
    </w:p>
    <w:p w14:paraId="0A0BBAE6" w14:textId="77777777" w:rsidR="002740D0" w:rsidRPr="008F6251" w:rsidRDefault="002740D0" w:rsidP="002740D0">
      <w:pPr>
        <w:textAlignment w:val="baseline"/>
        <w:rPr>
          <w:rFonts w:ascii="Calibri" w:hAnsi="Calibri" w:cs="Calibri"/>
          <w:szCs w:val="24"/>
        </w:rPr>
      </w:pPr>
    </w:p>
    <w:p w14:paraId="7F0DADD1"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To remain aware of children’s food allergies, intolerances or other special dietary requirements and ensure such foods are avoided for the children concerned.</w:t>
      </w:r>
    </w:p>
    <w:p w14:paraId="4AD227D5" w14:textId="77777777" w:rsidR="002740D0" w:rsidRPr="008F6251" w:rsidRDefault="002740D0" w:rsidP="002740D0">
      <w:pPr>
        <w:ind w:left="180"/>
        <w:textAlignment w:val="baseline"/>
        <w:rPr>
          <w:rFonts w:ascii="Calibri" w:hAnsi="Calibri" w:cs="Calibri"/>
          <w:szCs w:val="24"/>
        </w:rPr>
      </w:pPr>
    </w:p>
    <w:p w14:paraId="7B4EE86C"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To administer minor first aid (as trained) and assist with sick children where necessary. To comply with the School’s First Aid policies and procedures, ensuring all accidents are recorded appropriately in accordance with school policies and procedures.</w:t>
      </w:r>
    </w:p>
    <w:p w14:paraId="1D377378" w14:textId="77777777" w:rsidR="002740D0" w:rsidRPr="008F6251" w:rsidRDefault="002740D0" w:rsidP="002740D0">
      <w:pPr>
        <w:textAlignment w:val="baseline"/>
        <w:rPr>
          <w:rFonts w:ascii="Calibri" w:hAnsi="Calibri" w:cs="Calibri"/>
          <w:szCs w:val="24"/>
        </w:rPr>
      </w:pPr>
    </w:p>
    <w:p w14:paraId="73557C5C" w14:textId="77777777" w:rsidR="002740D0" w:rsidRPr="008F6251" w:rsidRDefault="002740D0" w:rsidP="002740D0">
      <w:pPr>
        <w:widowControl/>
        <w:numPr>
          <w:ilvl w:val="0"/>
          <w:numId w:val="7"/>
        </w:numPr>
        <w:textAlignment w:val="baseline"/>
        <w:rPr>
          <w:rFonts w:ascii="Calibri" w:hAnsi="Calibri" w:cs="Calibri"/>
          <w:szCs w:val="24"/>
        </w:rPr>
      </w:pPr>
      <w:r w:rsidRPr="008F6251">
        <w:rPr>
          <w:rFonts w:ascii="Calibri" w:hAnsi="Calibri" w:cs="Calibri"/>
          <w:szCs w:val="24"/>
        </w:rPr>
        <w:t xml:space="preserve">To be aware of the school’s child protection policy/procedures and report any concerns observed </w:t>
      </w:r>
      <w:proofErr w:type="gramStart"/>
      <w:r w:rsidRPr="008F6251">
        <w:rPr>
          <w:rFonts w:ascii="Calibri" w:hAnsi="Calibri" w:cs="Calibri"/>
          <w:szCs w:val="24"/>
        </w:rPr>
        <w:t>during the course of</w:t>
      </w:r>
      <w:proofErr w:type="gramEnd"/>
      <w:r w:rsidRPr="008F6251">
        <w:rPr>
          <w:rFonts w:ascii="Calibri" w:hAnsi="Calibri" w:cs="Calibri"/>
          <w:szCs w:val="24"/>
        </w:rPr>
        <w:t xml:space="preserve"> duty in accordance with such procedures.</w:t>
      </w:r>
    </w:p>
    <w:p w14:paraId="3190D759" w14:textId="77777777" w:rsidR="002740D0" w:rsidRPr="008F6251" w:rsidRDefault="002740D0" w:rsidP="002740D0">
      <w:pPr>
        <w:ind w:left="180"/>
        <w:textAlignment w:val="baseline"/>
        <w:rPr>
          <w:rFonts w:ascii="Calibri" w:hAnsi="Calibri" w:cs="Calibri"/>
          <w:szCs w:val="24"/>
        </w:rPr>
      </w:pPr>
    </w:p>
    <w:p w14:paraId="1CA249FA" w14:textId="468CB7FA"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bCs/>
          <w:szCs w:val="24"/>
        </w:rPr>
        <w:t xml:space="preserve">Be responsible for children during outdoor activities; ensure that appropriate adult to child ratios </w:t>
      </w:r>
      <w:proofErr w:type="gramStart"/>
      <w:r w:rsidRPr="008F6251">
        <w:rPr>
          <w:rFonts w:ascii="Calibri" w:hAnsi="Calibri" w:cs="Calibri"/>
          <w:bCs/>
          <w:szCs w:val="24"/>
        </w:rPr>
        <w:t>are</w:t>
      </w:r>
      <w:proofErr w:type="gramEnd"/>
      <w:r w:rsidRPr="008F6251">
        <w:rPr>
          <w:rFonts w:ascii="Calibri" w:hAnsi="Calibri" w:cs="Calibri"/>
          <w:bCs/>
          <w:szCs w:val="24"/>
        </w:rPr>
        <w:t xml:space="preserve"> maintained at all times and are in line with DfE guidance and legislation. Complete a list of children to ensure that everyone is accounted for.</w:t>
      </w:r>
    </w:p>
    <w:p w14:paraId="18FCAABA" w14:textId="77777777" w:rsidR="002740D0" w:rsidRPr="008F6251" w:rsidRDefault="002740D0" w:rsidP="002740D0">
      <w:pPr>
        <w:rPr>
          <w:rFonts w:ascii="Calibri" w:hAnsi="Calibri" w:cs="Calibri"/>
          <w:b/>
          <w:bCs/>
          <w:szCs w:val="24"/>
        </w:rPr>
      </w:pPr>
    </w:p>
    <w:p w14:paraId="302E702C" w14:textId="77777777"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bCs/>
          <w:szCs w:val="24"/>
        </w:rPr>
        <w:t>Ensure a First Aid box is taken outside during outdoor activities.</w:t>
      </w:r>
    </w:p>
    <w:p w14:paraId="00921038" w14:textId="77777777" w:rsidR="002740D0" w:rsidRPr="008F6251" w:rsidRDefault="002740D0" w:rsidP="002740D0">
      <w:pPr>
        <w:ind w:left="180"/>
        <w:rPr>
          <w:rFonts w:ascii="Calibri" w:hAnsi="Calibri" w:cs="Calibri"/>
          <w:b/>
          <w:bCs/>
          <w:szCs w:val="24"/>
        </w:rPr>
      </w:pPr>
    </w:p>
    <w:p w14:paraId="7E84EBB6" w14:textId="77777777"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bCs/>
          <w:szCs w:val="24"/>
        </w:rPr>
        <w:t>Complete an accident form (or equivalent) as necessary, making sure that school are informed of any incident, in accordance with the school’s own Health and Safety policy.</w:t>
      </w:r>
    </w:p>
    <w:p w14:paraId="4C53AE3D" w14:textId="77777777" w:rsidR="002740D0" w:rsidRPr="008F6251" w:rsidRDefault="002740D0" w:rsidP="002740D0">
      <w:pPr>
        <w:rPr>
          <w:rFonts w:ascii="Calibri" w:hAnsi="Calibri" w:cs="Calibri"/>
          <w:b/>
          <w:bCs/>
          <w:szCs w:val="24"/>
        </w:rPr>
      </w:pPr>
    </w:p>
    <w:p w14:paraId="4150289C" w14:textId="77777777" w:rsidR="002740D0" w:rsidRPr="008F6251" w:rsidRDefault="002740D0" w:rsidP="002740D0">
      <w:pPr>
        <w:widowControl/>
        <w:numPr>
          <w:ilvl w:val="0"/>
          <w:numId w:val="7"/>
        </w:numPr>
        <w:overflowPunct/>
        <w:autoSpaceDE/>
        <w:autoSpaceDN/>
        <w:adjustRightInd/>
        <w:rPr>
          <w:rFonts w:ascii="Calibri" w:hAnsi="Calibri" w:cs="Calibri"/>
          <w:szCs w:val="24"/>
        </w:rPr>
      </w:pPr>
      <w:r w:rsidRPr="008F6251">
        <w:rPr>
          <w:rFonts w:ascii="Calibri" w:hAnsi="Calibri" w:cs="Calibri"/>
          <w:szCs w:val="24"/>
        </w:rPr>
        <w:t>Support all children, regardless of their need (SEN, dysregulated etc) and ensure that positive relationships are built between adult and child. Escalate any concerns related to behaviour that cannot be managed within wraparound to the Headteacher and inform parents where appropriate.</w:t>
      </w:r>
    </w:p>
    <w:p w14:paraId="3B32C954" w14:textId="77777777" w:rsidR="002740D0" w:rsidRPr="008F6251" w:rsidRDefault="002740D0" w:rsidP="002740D0">
      <w:pPr>
        <w:ind w:left="540"/>
        <w:rPr>
          <w:rFonts w:ascii="Calibri" w:hAnsi="Calibri" w:cs="Calibri"/>
          <w:b/>
          <w:bCs/>
          <w:szCs w:val="24"/>
        </w:rPr>
      </w:pPr>
    </w:p>
    <w:p w14:paraId="2662817F" w14:textId="77777777" w:rsidR="002740D0" w:rsidRPr="008F6251" w:rsidRDefault="002740D0" w:rsidP="002740D0">
      <w:pPr>
        <w:widowControl/>
        <w:numPr>
          <w:ilvl w:val="0"/>
          <w:numId w:val="7"/>
        </w:numPr>
        <w:overflowPunct/>
        <w:autoSpaceDE/>
        <w:autoSpaceDN/>
        <w:adjustRightInd/>
        <w:rPr>
          <w:rFonts w:ascii="Calibri" w:hAnsi="Calibri" w:cs="Calibri"/>
          <w:b/>
          <w:bCs/>
          <w:szCs w:val="24"/>
        </w:rPr>
      </w:pPr>
      <w:r w:rsidRPr="008F6251">
        <w:rPr>
          <w:rFonts w:ascii="Calibri" w:hAnsi="Calibri" w:cs="Calibri"/>
          <w:b/>
          <w:bCs/>
          <w:szCs w:val="24"/>
        </w:rPr>
        <w:t xml:space="preserve"> </w:t>
      </w:r>
      <w:r w:rsidRPr="008F6251">
        <w:rPr>
          <w:rFonts w:ascii="Calibri" w:hAnsi="Calibri" w:cs="Calibri"/>
          <w:bCs/>
          <w:szCs w:val="24"/>
        </w:rPr>
        <w:t>Be aware of all school policies and procedures.</w:t>
      </w:r>
    </w:p>
    <w:p w14:paraId="2C0EA0C8" w14:textId="77777777" w:rsidR="002740D0" w:rsidRPr="008F6251" w:rsidRDefault="002740D0" w:rsidP="002740D0">
      <w:pPr>
        <w:pStyle w:val="ListParagraph"/>
        <w:rPr>
          <w:rFonts w:ascii="Calibri" w:hAnsi="Calibri" w:cs="Calibri"/>
          <w:b/>
          <w:bCs/>
          <w:szCs w:val="24"/>
        </w:rPr>
      </w:pPr>
    </w:p>
    <w:p w14:paraId="483AE29C" w14:textId="77777777" w:rsidR="002740D0" w:rsidRPr="008F6251" w:rsidRDefault="002740D0" w:rsidP="002740D0">
      <w:pPr>
        <w:ind w:left="540"/>
        <w:rPr>
          <w:rFonts w:ascii="Calibri" w:hAnsi="Calibri" w:cs="Calibri"/>
          <w:b/>
          <w:bCs/>
          <w:szCs w:val="24"/>
        </w:rPr>
      </w:pPr>
    </w:p>
    <w:p w14:paraId="16145F3B" w14:textId="77777777" w:rsidR="002740D0" w:rsidRPr="008F6251" w:rsidRDefault="002740D0" w:rsidP="002740D0">
      <w:pPr>
        <w:ind w:left="540"/>
        <w:rPr>
          <w:rFonts w:ascii="Calibri" w:hAnsi="Calibri" w:cs="Calibri"/>
          <w:b/>
          <w:bCs/>
          <w:szCs w:val="24"/>
        </w:rPr>
      </w:pPr>
    </w:p>
    <w:p w14:paraId="269604C5" w14:textId="77777777" w:rsidR="002740D0" w:rsidRPr="008F6251" w:rsidRDefault="002740D0" w:rsidP="002740D0">
      <w:pPr>
        <w:ind w:left="540"/>
        <w:rPr>
          <w:rFonts w:ascii="Calibri" w:hAnsi="Calibri" w:cs="Calibri"/>
          <w:b/>
          <w:bCs/>
          <w:szCs w:val="24"/>
        </w:rPr>
      </w:pPr>
    </w:p>
    <w:p w14:paraId="6441C518" w14:textId="77777777" w:rsidR="002740D0" w:rsidRPr="008F6251" w:rsidRDefault="002740D0" w:rsidP="002740D0">
      <w:pPr>
        <w:ind w:left="540"/>
        <w:rPr>
          <w:rFonts w:ascii="Calibri" w:hAnsi="Calibri" w:cs="Calibri"/>
          <w:b/>
          <w:bCs/>
          <w:szCs w:val="24"/>
        </w:rPr>
      </w:pPr>
    </w:p>
    <w:p w14:paraId="4A330727" w14:textId="77777777" w:rsidR="002740D0" w:rsidRDefault="002740D0" w:rsidP="002740D0">
      <w:pPr>
        <w:ind w:left="540"/>
        <w:rPr>
          <w:rFonts w:ascii="Calibri" w:hAnsi="Calibri" w:cs="Calibri"/>
          <w:b/>
          <w:bCs/>
          <w:sz w:val="26"/>
          <w:szCs w:val="26"/>
        </w:rPr>
      </w:pPr>
    </w:p>
    <w:p w14:paraId="22A6506A" w14:textId="77777777" w:rsidR="002740D0" w:rsidRDefault="002740D0" w:rsidP="002740D0">
      <w:pPr>
        <w:ind w:left="540"/>
        <w:rPr>
          <w:rFonts w:ascii="Calibri" w:hAnsi="Calibri" w:cs="Calibri"/>
          <w:b/>
          <w:bCs/>
          <w:sz w:val="26"/>
          <w:szCs w:val="26"/>
        </w:rPr>
      </w:pPr>
    </w:p>
    <w:p w14:paraId="15BF5066" w14:textId="77777777" w:rsidR="002740D0" w:rsidRDefault="002740D0" w:rsidP="002740D0">
      <w:pPr>
        <w:ind w:left="540"/>
        <w:rPr>
          <w:rFonts w:ascii="Calibri" w:hAnsi="Calibri" w:cs="Calibri"/>
          <w:b/>
          <w:bCs/>
          <w:sz w:val="26"/>
          <w:szCs w:val="26"/>
        </w:rPr>
      </w:pPr>
    </w:p>
    <w:p w14:paraId="677C0DA7" w14:textId="77777777" w:rsidR="002740D0" w:rsidRDefault="002740D0" w:rsidP="002740D0">
      <w:pPr>
        <w:ind w:left="540"/>
        <w:rPr>
          <w:rFonts w:ascii="Calibri" w:hAnsi="Calibri" w:cs="Calibri"/>
          <w:b/>
          <w:bCs/>
          <w:sz w:val="26"/>
          <w:szCs w:val="26"/>
        </w:rPr>
      </w:pPr>
    </w:p>
    <w:p w14:paraId="1D24AD24" w14:textId="77777777" w:rsidR="002740D0" w:rsidRDefault="002740D0" w:rsidP="002740D0">
      <w:pPr>
        <w:ind w:left="540"/>
        <w:rPr>
          <w:rFonts w:ascii="Calibri" w:hAnsi="Calibri" w:cs="Calibri"/>
          <w:b/>
          <w:bCs/>
          <w:sz w:val="26"/>
          <w:szCs w:val="26"/>
        </w:rPr>
      </w:pPr>
    </w:p>
    <w:p w14:paraId="23130004" w14:textId="77777777" w:rsidR="002740D0" w:rsidRDefault="002740D0" w:rsidP="002740D0">
      <w:pPr>
        <w:ind w:left="540"/>
        <w:rPr>
          <w:rFonts w:ascii="Calibri" w:hAnsi="Calibri" w:cs="Calibri"/>
          <w:b/>
          <w:bCs/>
          <w:sz w:val="26"/>
          <w:szCs w:val="26"/>
        </w:rPr>
      </w:pPr>
    </w:p>
    <w:p w14:paraId="2AF46D4D" w14:textId="77777777" w:rsidR="002740D0" w:rsidRPr="0090099D" w:rsidRDefault="002740D0" w:rsidP="002740D0">
      <w:pPr>
        <w:ind w:left="540"/>
        <w:rPr>
          <w:rFonts w:ascii="Calibri" w:hAnsi="Calibri" w:cs="Calibri"/>
          <w:b/>
          <w:bCs/>
          <w:sz w:val="26"/>
          <w:szCs w:val="26"/>
        </w:rPr>
      </w:pPr>
    </w:p>
    <w:p w14:paraId="7E11E043" w14:textId="77777777" w:rsidR="002740D0" w:rsidRPr="00E94FDD" w:rsidRDefault="002740D0" w:rsidP="002740D0">
      <w:pPr>
        <w:rPr>
          <w:rFonts w:ascii="Calibri" w:hAnsi="Calibri" w:cs="Calibri"/>
          <w:b/>
          <w:bCs/>
          <w:szCs w:val="24"/>
        </w:rPr>
      </w:pPr>
    </w:p>
    <w:p w14:paraId="0ED55A83" w14:textId="77777777" w:rsidR="002740D0" w:rsidRPr="0090099D" w:rsidRDefault="002740D0" w:rsidP="002740D0">
      <w:pPr>
        <w:rPr>
          <w:rFonts w:ascii="Calibri" w:hAnsi="Calibri" w:cs="Calibri"/>
          <w:b/>
          <w:bCs/>
          <w:sz w:val="40"/>
          <w:szCs w:val="40"/>
        </w:rPr>
      </w:pPr>
      <w:r w:rsidRPr="0090099D">
        <w:rPr>
          <w:rFonts w:ascii="Calibri" w:hAnsi="Calibri" w:cs="Calibri"/>
          <w:b/>
          <w:bCs/>
          <w:sz w:val="40"/>
          <w:szCs w:val="40"/>
        </w:rPr>
        <w:lastRenderedPageBreak/>
        <w:t>PERSON SPECIFICATION</w:t>
      </w:r>
    </w:p>
    <w:p w14:paraId="29FE03EC" w14:textId="77777777" w:rsidR="002740D0" w:rsidRDefault="002740D0" w:rsidP="002740D0"/>
    <w:p w14:paraId="10E92E48" w14:textId="77777777" w:rsidR="002740D0" w:rsidRDefault="002740D0" w:rsidP="002740D0">
      <w:pPr>
        <w:rPr>
          <w:b/>
          <w:bCs/>
        </w:rPr>
      </w:pPr>
    </w:p>
    <w:tbl>
      <w:tblPr>
        <w:tblW w:w="0" w:type="auto"/>
        <w:tblLook w:val="04A0" w:firstRow="1" w:lastRow="0" w:firstColumn="1" w:lastColumn="0" w:noHBand="0" w:noVBand="1"/>
      </w:tblPr>
      <w:tblGrid>
        <w:gridCol w:w="3794"/>
        <w:gridCol w:w="4728"/>
      </w:tblGrid>
      <w:tr w:rsidR="002740D0" w:rsidRPr="0090099D" w14:paraId="09CC9515" w14:textId="77777777" w:rsidTr="00022258">
        <w:tc>
          <w:tcPr>
            <w:tcW w:w="3794" w:type="dxa"/>
            <w:shd w:val="clear" w:color="auto" w:fill="auto"/>
          </w:tcPr>
          <w:p w14:paraId="5CA146D0" w14:textId="77777777" w:rsidR="002740D0" w:rsidRPr="0090099D" w:rsidRDefault="002740D0" w:rsidP="00022258">
            <w:pPr>
              <w:rPr>
                <w:rFonts w:ascii="Calibri" w:hAnsi="Calibri" w:cs="Calibri"/>
                <w:b/>
                <w:bCs/>
                <w:sz w:val="26"/>
                <w:szCs w:val="26"/>
              </w:rPr>
            </w:pPr>
            <w:r w:rsidRPr="0090099D">
              <w:rPr>
                <w:rFonts w:ascii="Calibri" w:hAnsi="Calibri" w:cs="Calibri"/>
                <w:b/>
                <w:bCs/>
                <w:sz w:val="26"/>
                <w:szCs w:val="26"/>
              </w:rPr>
              <w:t>Job Title:</w:t>
            </w:r>
          </w:p>
        </w:tc>
        <w:tc>
          <w:tcPr>
            <w:tcW w:w="4728" w:type="dxa"/>
            <w:shd w:val="clear" w:color="auto" w:fill="auto"/>
          </w:tcPr>
          <w:p w14:paraId="32267E6B" w14:textId="77777777" w:rsidR="002740D0" w:rsidRPr="0090099D" w:rsidRDefault="002740D0" w:rsidP="00022258">
            <w:pPr>
              <w:rPr>
                <w:rFonts w:ascii="Calibri" w:hAnsi="Calibri" w:cs="Calibri"/>
                <w:sz w:val="26"/>
                <w:szCs w:val="26"/>
              </w:rPr>
            </w:pPr>
            <w:r w:rsidRPr="0090099D">
              <w:rPr>
                <w:rFonts w:ascii="Calibri" w:hAnsi="Calibri" w:cs="Calibri"/>
                <w:sz w:val="26"/>
                <w:szCs w:val="26"/>
              </w:rPr>
              <w:t>Wraparound Childcare Supervisor</w:t>
            </w:r>
          </w:p>
        </w:tc>
      </w:tr>
      <w:tr w:rsidR="002740D0" w:rsidRPr="0090099D" w14:paraId="20E2A208" w14:textId="77777777" w:rsidTr="00022258">
        <w:tc>
          <w:tcPr>
            <w:tcW w:w="3794" w:type="dxa"/>
            <w:shd w:val="clear" w:color="auto" w:fill="auto"/>
          </w:tcPr>
          <w:p w14:paraId="088001AD" w14:textId="77777777" w:rsidR="002740D0" w:rsidRPr="0090099D" w:rsidRDefault="002740D0" w:rsidP="00022258">
            <w:pPr>
              <w:rPr>
                <w:rFonts w:ascii="Calibri" w:hAnsi="Calibri" w:cs="Calibri"/>
                <w:b/>
                <w:bCs/>
                <w:sz w:val="26"/>
                <w:szCs w:val="26"/>
              </w:rPr>
            </w:pPr>
            <w:r w:rsidRPr="0090099D">
              <w:rPr>
                <w:rFonts w:ascii="Calibri" w:hAnsi="Calibri" w:cs="Calibri"/>
                <w:b/>
                <w:bCs/>
                <w:sz w:val="26"/>
                <w:szCs w:val="26"/>
              </w:rPr>
              <w:t>Department:</w:t>
            </w:r>
          </w:p>
        </w:tc>
        <w:tc>
          <w:tcPr>
            <w:tcW w:w="4728" w:type="dxa"/>
            <w:shd w:val="clear" w:color="auto" w:fill="auto"/>
          </w:tcPr>
          <w:p w14:paraId="31CD026B" w14:textId="77777777" w:rsidR="002740D0" w:rsidRPr="0090099D" w:rsidRDefault="002740D0" w:rsidP="00022258">
            <w:pPr>
              <w:rPr>
                <w:rFonts w:ascii="Calibri" w:hAnsi="Calibri" w:cs="Calibri"/>
                <w:sz w:val="26"/>
                <w:szCs w:val="26"/>
              </w:rPr>
            </w:pPr>
          </w:p>
        </w:tc>
      </w:tr>
      <w:tr w:rsidR="002740D0" w:rsidRPr="0090099D" w14:paraId="2134B98E" w14:textId="77777777" w:rsidTr="00022258">
        <w:tc>
          <w:tcPr>
            <w:tcW w:w="3794" w:type="dxa"/>
            <w:shd w:val="clear" w:color="auto" w:fill="auto"/>
          </w:tcPr>
          <w:p w14:paraId="316EDA9C" w14:textId="77777777" w:rsidR="002740D0" w:rsidRPr="0090099D" w:rsidRDefault="002740D0" w:rsidP="00022258">
            <w:pPr>
              <w:rPr>
                <w:rFonts w:ascii="Calibri" w:hAnsi="Calibri" w:cs="Calibri"/>
                <w:b/>
                <w:bCs/>
                <w:sz w:val="26"/>
                <w:szCs w:val="26"/>
              </w:rPr>
            </w:pPr>
            <w:r w:rsidRPr="0090099D">
              <w:rPr>
                <w:rFonts w:ascii="Calibri" w:hAnsi="Calibri" w:cs="Calibri"/>
                <w:b/>
                <w:bCs/>
                <w:sz w:val="26"/>
                <w:szCs w:val="26"/>
              </w:rPr>
              <w:t>Person Specification prepared by:</w:t>
            </w:r>
          </w:p>
        </w:tc>
        <w:tc>
          <w:tcPr>
            <w:tcW w:w="4728" w:type="dxa"/>
            <w:shd w:val="clear" w:color="auto" w:fill="auto"/>
          </w:tcPr>
          <w:p w14:paraId="04C55403" w14:textId="77777777" w:rsidR="002740D0" w:rsidRPr="0090099D" w:rsidRDefault="002740D0" w:rsidP="00022258">
            <w:pPr>
              <w:rPr>
                <w:rFonts w:ascii="Calibri" w:hAnsi="Calibri" w:cs="Calibri"/>
                <w:sz w:val="26"/>
                <w:szCs w:val="26"/>
              </w:rPr>
            </w:pPr>
            <w:r w:rsidRPr="0090099D">
              <w:rPr>
                <w:rFonts w:ascii="Calibri" w:hAnsi="Calibri" w:cs="Calibri"/>
                <w:sz w:val="26"/>
                <w:szCs w:val="26"/>
              </w:rPr>
              <w:t>Headteacher</w:t>
            </w:r>
          </w:p>
        </w:tc>
      </w:tr>
      <w:tr w:rsidR="002740D0" w:rsidRPr="0090099D" w14:paraId="16978110" w14:textId="77777777" w:rsidTr="00022258">
        <w:tc>
          <w:tcPr>
            <w:tcW w:w="3794" w:type="dxa"/>
            <w:shd w:val="clear" w:color="auto" w:fill="auto"/>
          </w:tcPr>
          <w:p w14:paraId="7EBF347B" w14:textId="77777777" w:rsidR="002740D0" w:rsidRPr="0090099D" w:rsidRDefault="002740D0" w:rsidP="00022258">
            <w:pPr>
              <w:rPr>
                <w:rFonts w:ascii="Calibri" w:hAnsi="Calibri" w:cs="Calibri"/>
                <w:b/>
                <w:bCs/>
                <w:sz w:val="26"/>
                <w:szCs w:val="26"/>
              </w:rPr>
            </w:pPr>
            <w:r w:rsidRPr="0090099D">
              <w:rPr>
                <w:rFonts w:ascii="Calibri" w:hAnsi="Calibri" w:cs="Calibri"/>
                <w:b/>
                <w:bCs/>
                <w:sz w:val="26"/>
                <w:szCs w:val="26"/>
              </w:rPr>
              <w:t>Date Prepared:</w:t>
            </w:r>
          </w:p>
        </w:tc>
        <w:tc>
          <w:tcPr>
            <w:tcW w:w="4728" w:type="dxa"/>
            <w:shd w:val="clear" w:color="auto" w:fill="auto"/>
          </w:tcPr>
          <w:p w14:paraId="084D3FDC" w14:textId="77777777" w:rsidR="002740D0" w:rsidRPr="0090099D" w:rsidRDefault="002740D0" w:rsidP="00022258">
            <w:pPr>
              <w:rPr>
                <w:rFonts w:ascii="Calibri" w:hAnsi="Calibri" w:cs="Calibri"/>
                <w:sz w:val="26"/>
                <w:szCs w:val="26"/>
              </w:rPr>
            </w:pPr>
            <w:r w:rsidRPr="0090099D">
              <w:rPr>
                <w:rFonts w:ascii="Calibri" w:hAnsi="Calibri" w:cs="Calibri"/>
                <w:sz w:val="26"/>
                <w:szCs w:val="26"/>
              </w:rPr>
              <w:t>July 2024</w:t>
            </w:r>
          </w:p>
        </w:tc>
      </w:tr>
    </w:tbl>
    <w:p w14:paraId="4D3F07BF" w14:textId="77777777" w:rsidR="002740D0" w:rsidRPr="00243B6C" w:rsidRDefault="002740D0" w:rsidP="002740D0">
      <w:pPr>
        <w:rPr>
          <w:b/>
          <w:bCs/>
        </w:rPr>
      </w:pPr>
    </w:p>
    <w:p w14:paraId="0619086D" w14:textId="77777777" w:rsidR="002740D0" w:rsidRDefault="002740D0" w:rsidP="00274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2740D0" w:rsidRPr="008A45C3" w14:paraId="516A27EC"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0964EF81"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Attributes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044DA4B"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Essential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C772C16"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Desirable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2E334B7"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How Identified</w:t>
            </w:r>
          </w:p>
        </w:tc>
      </w:tr>
      <w:tr w:rsidR="002740D0" w:rsidRPr="008A45C3" w14:paraId="48B6DFA8"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708A6199"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Relevant Experience</w:t>
            </w:r>
          </w:p>
          <w:p w14:paraId="07CF14C2" w14:textId="77777777" w:rsidR="002740D0" w:rsidRPr="008A45C3" w:rsidRDefault="002740D0" w:rsidP="00022258">
            <w:pPr>
              <w:rPr>
                <w:rFonts w:ascii="Calibri" w:hAnsi="Calibri" w:cs="Calibri"/>
                <w:sz w:val="26"/>
                <w:szCs w:val="26"/>
              </w:rPr>
            </w:pPr>
          </w:p>
          <w:p w14:paraId="2E5C18CA" w14:textId="77777777" w:rsidR="002740D0" w:rsidRPr="008A45C3" w:rsidRDefault="002740D0" w:rsidP="00022258">
            <w:pPr>
              <w:rPr>
                <w:rFonts w:ascii="Calibri" w:hAnsi="Calibri" w:cs="Calibri"/>
                <w:sz w:val="26"/>
                <w:szCs w:val="26"/>
              </w:rPr>
            </w:pPr>
          </w:p>
          <w:p w14:paraId="1E2FCDB5" w14:textId="77777777" w:rsidR="002740D0" w:rsidRPr="008A45C3" w:rsidRDefault="002740D0" w:rsidP="00022258">
            <w:pPr>
              <w:rPr>
                <w:rFonts w:ascii="Calibri" w:hAnsi="Calibri" w:cs="Calibri"/>
                <w:sz w:val="26"/>
                <w:szCs w:val="26"/>
              </w:rPr>
            </w:pPr>
          </w:p>
          <w:p w14:paraId="2AF367CE"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6E21583"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Previous experience of working with children in a supervisory capacity</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A602DF6"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Previous experience of working with children within a school or similar environment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6D01B60"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Application form/interview</w:t>
            </w:r>
          </w:p>
        </w:tc>
      </w:tr>
      <w:tr w:rsidR="002740D0" w:rsidRPr="008A45C3" w14:paraId="6DFC93E8"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2AAF0933"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Education and Training</w:t>
            </w:r>
          </w:p>
          <w:p w14:paraId="1800A2DA" w14:textId="77777777" w:rsidR="002740D0" w:rsidRPr="008A45C3" w:rsidRDefault="002740D0" w:rsidP="00022258">
            <w:pPr>
              <w:rPr>
                <w:rFonts w:ascii="Calibri" w:hAnsi="Calibri" w:cs="Calibri"/>
                <w:sz w:val="26"/>
                <w:szCs w:val="26"/>
              </w:rPr>
            </w:pPr>
          </w:p>
          <w:p w14:paraId="6B7436F2" w14:textId="77777777" w:rsidR="002740D0" w:rsidRPr="008A45C3" w:rsidRDefault="002740D0" w:rsidP="00022258">
            <w:pPr>
              <w:rPr>
                <w:rFonts w:ascii="Calibri" w:hAnsi="Calibri" w:cs="Calibri"/>
                <w:sz w:val="26"/>
                <w:szCs w:val="26"/>
              </w:rPr>
            </w:pPr>
          </w:p>
          <w:p w14:paraId="646CD321" w14:textId="77777777" w:rsidR="002740D0" w:rsidRPr="008A45C3" w:rsidRDefault="002740D0" w:rsidP="00022258">
            <w:pPr>
              <w:rPr>
                <w:rFonts w:ascii="Calibri" w:hAnsi="Calibri" w:cs="Calibri"/>
                <w:sz w:val="26"/>
                <w:szCs w:val="26"/>
              </w:rPr>
            </w:pPr>
          </w:p>
          <w:p w14:paraId="3DEC8483" w14:textId="77777777" w:rsidR="002740D0" w:rsidRPr="008A45C3" w:rsidRDefault="002740D0" w:rsidP="00022258">
            <w:pPr>
              <w:rPr>
                <w:rFonts w:ascii="Calibri" w:hAnsi="Calibri" w:cs="Calibri"/>
                <w:sz w:val="26"/>
                <w:szCs w:val="26"/>
              </w:rPr>
            </w:pPr>
          </w:p>
          <w:p w14:paraId="35A4622B" w14:textId="77777777" w:rsidR="002740D0" w:rsidRPr="008A45C3" w:rsidRDefault="002740D0" w:rsidP="00022258">
            <w:pPr>
              <w:rPr>
                <w:rFonts w:ascii="Calibri" w:hAnsi="Calibri" w:cs="Calibri"/>
                <w:sz w:val="26"/>
                <w:szCs w:val="26"/>
              </w:rPr>
            </w:pPr>
          </w:p>
          <w:p w14:paraId="7E56D785"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4970997"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Good levels of literacy and numeracy</w:t>
            </w:r>
          </w:p>
          <w:p w14:paraId="1157E4DD"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3F3A130"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Food Hygiene Qualification.</w:t>
            </w:r>
          </w:p>
          <w:p w14:paraId="647BA366"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Current paediatric First Aid (PFA) qualification.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6386EB9"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Application form</w:t>
            </w:r>
          </w:p>
        </w:tc>
      </w:tr>
      <w:tr w:rsidR="002740D0" w:rsidRPr="008A45C3" w14:paraId="2A48E191"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0DC33048"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Special Knowledge and Skills</w:t>
            </w:r>
          </w:p>
          <w:p w14:paraId="141FFD85" w14:textId="77777777" w:rsidR="002740D0" w:rsidRPr="008A45C3" w:rsidRDefault="002740D0" w:rsidP="00022258">
            <w:pPr>
              <w:rPr>
                <w:rFonts w:ascii="Calibri" w:hAnsi="Calibri" w:cs="Calibri"/>
                <w:sz w:val="26"/>
                <w:szCs w:val="26"/>
              </w:rPr>
            </w:pPr>
          </w:p>
          <w:p w14:paraId="2A4D961C" w14:textId="77777777" w:rsidR="002740D0" w:rsidRPr="008A45C3" w:rsidRDefault="002740D0" w:rsidP="00022258">
            <w:pPr>
              <w:rPr>
                <w:rFonts w:ascii="Calibri" w:hAnsi="Calibri" w:cs="Calibri"/>
                <w:sz w:val="26"/>
                <w:szCs w:val="26"/>
              </w:rPr>
            </w:pPr>
          </w:p>
          <w:p w14:paraId="7D846BE3" w14:textId="77777777" w:rsidR="002740D0" w:rsidRPr="008A45C3" w:rsidRDefault="002740D0" w:rsidP="00022258">
            <w:pPr>
              <w:rPr>
                <w:rFonts w:ascii="Calibri" w:hAnsi="Calibri" w:cs="Calibri"/>
                <w:sz w:val="26"/>
                <w:szCs w:val="26"/>
              </w:rPr>
            </w:pPr>
          </w:p>
          <w:p w14:paraId="5C2BDAC0"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973D82F"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Good communication skills</w:t>
            </w:r>
          </w:p>
          <w:p w14:paraId="0C395426" w14:textId="77777777" w:rsidR="002740D0" w:rsidRPr="008A45C3" w:rsidRDefault="002740D0" w:rsidP="00022258">
            <w:pPr>
              <w:rPr>
                <w:rFonts w:ascii="Calibri" w:hAnsi="Calibri" w:cs="Calibri"/>
                <w:sz w:val="26"/>
                <w:szCs w:val="26"/>
              </w:rPr>
            </w:pPr>
          </w:p>
          <w:p w14:paraId="0E5DFDD0"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Ability to prioritise between different demands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6DEDD65"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EE03472"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Interview</w:t>
            </w:r>
          </w:p>
        </w:tc>
      </w:tr>
      <w:tr w:rsidR="002740D0" w:rsidRPr="008A45C3" w14:paraId="26A9BDEC"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49023DBC"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DBS Required</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60728C4"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This role will be subject to an enhanced DBS check</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BB3CE62"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C013DBA"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Interview</w:t>
            </w:r>
          </w:p>
        </w:tc>
      </w:tr>
      <w:tr w:rsidR="002740D0" w:rsidRPr="008A45C3" w14:paraId="3C73D826" w14:textId="77777777" w:rsidTr="00022258">
        <w:tc>
          <w:tcPr>
            <w:tcW w:w="2132" w:type="dxa"/>
            <w:tcBorders>
              <w:top w:val="single" w:sz="4" w:space="0" w:color="auto"/>
              <w:left w:val="single" w:sz="4" w:space="0" w:color="auto"/>
              <w:bottom w:val="single" w:sz="4" w:space="0" w:color="auto"/>
              <w:right w:val="single" w:sz="4" w:space="0" w:color="auto"/>
            </w:tcBorders>
            <w:shd w:val="clear" w:color="auto" w:fill="auto"/>
          </w:tcPr>
          <w:p w14:paraId="58E7C6CC"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Any additional factors</w:t>
            </w:r>
          </w:p>
          <w:p w14:paraId="4EC26590" w14:textId="77777777" w:rsidR="002740D0" w:rsidRPr="008A45C3" w:rsidRDefault="002740D0" w:rsidP="00022258">
            <w:pPr>
              <w:rPr>
                <w:rFonts w:ascii="Calibri" w:hAnsi="Calibri" w:cs="Calibri"/>
                <w:sz w:val="26"/>
                <w:szCs w:val="26"/>
              </w:rPr>
            </w:pPr>
          </w:p>
          <w:p w14:paraId="12BF1CE8" w14:textId="77777777" w:rsidR="002740D0" w:rsidRPr="008A45C3" w:rsidRDefault="002740D0" w:rsidP="00022258">
            <w:pPr>
              <w:rPr>
                <w:rFonts w:ascii="Calibri" w:hAnsi="Calibri" w:cs="Calibri"/>
                <w:sz w:val="26"/>
                <w:szCs w:val="26"/>
              </w:rPr>
            </w:pPr>
          </w:p>
          <w:p w14:paraId="48C4B0B8" w14:textId="77777777" w:rsidR="002740D0" w:rsidRPr="008A45C3" w:rsidRDefault="002740D0" w:rsidP="00022258">
            <w:pPr>
              <w:rPr>
                <w:rFonts w:ascii="Calibri" w:hAnsi="Calibri" w:cs="Calibri"/>
                <w:sz w:val="26"/>
                <w:szCs w:val="26"/>
              </w:rPr>
            </w:pPr>
          </w:p>
          <w:p w14:paraId="3CBC64C7" w14:textId="77777777" w:rsidR="002740D0" w:rsidRPr="008A45C3" w:rsidRDefault="002740D0" w:rsidP="00022258">
            <w:pPr>
              <w:rPr>
                <w:rFonts w:ascii="Calibri" w:hAnsi="Calibri" w:cs="Calibri"/>
                <w:sz w:val="26"/>
                <w:szCs w:val="26"/>
              </w:rPr>
            </w:pPr>
          </w:p>
          <w:p w14:paraId="2272E948" w14:textId="77777777" w:rsidR="002740D0" w:rsidRPr="008A45C3" w:rsidRDefault="002740D0" w:rsidP="00022258">
            <w:pPr>
              <w:rPr>
                <w:rFonts w:ascii="Calibri" w:hAnsi="Calibri" w:cs="Calibri"/>
                <w:sz w:val="26"/>
                <w:szCs w:val="26"/>
              </w:rPr>
            </w:pPr>
          </w:p>
          <w:p w14:paraId="2D6C3178" w14:textId="77777777" w:rsidR="002740D0" w:rsidRPr="008A45C3" w:rsidRDefault="002740D0" w:rsidP="00022258">
            <w:pPr>
              <w:rPr>
                <w:rFonts w:ascii="Calibri" w:hAnsi="Calibri" w:cs="Calibri"/>
                <w:sz w:val="26"/>
                <w:szCs w:val="26"/>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AB298EB"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lastRenderedPageBreak/>
              <w:t>Self-motivated and enthusiastic</w:t>
            </w:r>
          </w:p>
          <w:p w14:paraId="20A13E6C" w14:textId="77777777" w:rsidR="002740D0" w:rsidRPr="008A45C3" w:rsidRDefault="002740D0" w:rsidP="00022258">
            <w:pPr>
              <w:rPr>
                <w:rFonts w:ascii="Calibri" w:hAnsi="Calibri" w:cs="Calibri"/>
                <w:sz w:val="26"/>
                <w:szCs w:val="26"/>
              </w:rPr>
            </w:pPr>
          </w:p>
          <w:p w14:paraId="64E480E9"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 xml:space="preserve">Patient, tolerant and friendly </w:t>
            </w:r>
            <w:r w:rsidRPr="008A45C3">
              <w:rPr>
                <w:rFonts w:ascii="Calibri" w:hAnsi="Calibri" w:cs="Calibri"/>
                <w:sz w:val="26"/>
                <w:szCs w:val="26"/>
              </w:rPr>
              <w:lastRenderedPageBreak/>
              <w:t>approach</w:t>
            </w:r>
          </w:p>
          <w:p w14:paraId="2D325605" w14:textId="77777777" w:rsidR="002740D0" w:rsidRPr="008A45C3" w:rsidRDefault="002740D0" w:rsidP="00022258">
            <w:pPr>
              <w:rPr>
                <w:rFonts w:ascii="Calibri" w:hAnsi="Calibri" w:cs="Calibri"/>
                <w:sz w:val="26"/>
                <w:szCs w:val="26"/>
              </w:rPr>
            </w:pPr>
          </w:p>
          <w:p w14:paraId="7F1ABC74"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A willingness to work with children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BCA8A6"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lastRenderedPageBreak/>
              <w:t>Experience in preparing and serving simple meals.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39EC18B" w14:textId="77777777" w:rsidR="002740D0" w:rsidRPr="008A45C3" w:rsidRDefault="002740D0" w:rsidP="00022258">
            <w:pPr>
              <w:rPr>
                <w:rFonts w:ascii="Calibri" w:hAnsi="Calibri" w:cs="Calibri"/>
                <w:sz w:val="26"/>
                <w:szCs w:val="26"/>
              </w:rPr>
            </w:pPr>
            <w:r w:rsidRPr="008A45C3">
              <w:rPr>
                <w:rFonts w:ascii="Calibri" w:hAnsi="Calibri" w:cs="Calibri"/>
                <w:sz w:val="26"/>
                <w:szCs w:val="26"/>
              </w:rPr>
              <w:t>Interview</w:t>
            </w:r>
          </w:p>
        </w:tc>
      </w:tr>
    </w:tbl>
    <w:p w14:paraId="3F842FD9" w14:textId="77777777" w:rsidR="00210459" w:rsidRDefault="00210459">
      <w:pPr>
        <w:rPr>
          <w:rFonts w:cs="Arial"/>
          <w:szCs w:val="24"/>
        </w:rPr>
      </w:pPr>
    </w:p>
    <w:p w14:paraId="3C1A7047" w14:textId="77777777" w:rsidR="000B585F" w:rsidRDefault="000B585F">
      <w:pPr>
        <w:rPr>
          <w:rFonts w:cs="Arial"/>
          <w:szCs w:val="24"/>
        </w:rPr>
      </w:pPr>
      <w:r>
        <w:rPr>
          <w:rFonts w:cs="Arial"/>
          <w:szCs w:val="24"/>
        </w:rPr>
        <w:t xml:space="preserve">If interested, please send in your CV and </w:t>
      </w:r>
      <w:proofErr w:type="gramStart"/>
      <w:r>
        <w:rPr>
          <w:rFonts w:cs="Arial"/>
          <w:szCs w:val="24"/>
        </w:rPr>
        <w:t>two character</w:t>
      </w:r>
      <w:proofErr w:type="gramEnd"/>
      <w:r>
        <w:rPr>
          <w:rFonts w:cs="Arial"/>
          <w:szCs w:val="24"/>
        </w:rPr>
        <w:t xml:space="preserve"> references to – </w:t>
      </w:r>
    </w:p>
    <w:p w14:paraId="5D523652" w14:textId="77777777" w:rsidR="000B585F" w:rsidRDefault="000B585F">
      <w:pPr>
        <w:rPr>
          <w:rFonts w:cs="Arial"/>
          <w:szCs w:val="24"/>
        </w:rPr>
      </w:pPr>
    </w:p>
    <w:p w14:paraId="35FAE286" w14:textId="77777777" w:rsidR="000B585F" w:rsidRDefault="000B585F">
      <w:pPr>
        <w:rPr>
          <w:rFonts w:cs="Arial"/>
          <w:szCs w:val="24"/>
        </w:rPr>
      </w:pPr>
      <w:hyperlink r:id="rId7" w:history="1">
        <w:r w:rsidRPr="00566319">
          <w:rPr>
            <w:rStyle w:val="Hyperlink"/>
            <w:rFonts w:cs="Arial"/>
            <w:szCs w:val="24"/>
          </w:rPr>
          <w:t>secretary@st-erme.cornwall.sch.uk</w:t>
        </w:r>
      </w:hyperlink>
    </w:p>
    <w:p w14:paraId="74D0F662" w14:textId="77777777" w:rsidR="000B585F" w:rsidRPr="00041122" w:rsidRDefault="000B585F">
      <w:pPr>
        <w:rPr>
          <w:rFonts w:cs="Arial"/>
          <w:szCs w:val="24"/>
        </w:rPr>
      </w:pPr>
    </w:p>
    <w:sectPr w:rsidR="000B585F" w:rsidRPr="0004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C39"/>
    <w:multiLevelType w:val="hybridMultilevel"/>
    <w:tmpl w:val="4578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3552"/>
    <w:multiLevelType w:val="hybridMultilevel"/>
    <w:tmpl w:val="7428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A1593"/>
    <w:multiLevelType w:val="hybridMultilevel"/>
    <w:tmpl w:val="9D7C3218"/>
    <w:lvl w:ilvl="0" w:tplc="BA0E50EC">
      <w:start w:val="1"/>
      <w:numFmt w:val="decimal"/>
      <w:lvlText w:val="%1."/>
      <w:lvlJc w:val="left"/>
      <w:pPr>
        <w:tabs>
          <w:tab w:val="num" w:pos="540"/>
        </w:tabs>
        <w:ind w:left="54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C010785"/>
    <w:multiLevelType w:val="hybridMultilevel"/>
    <w:tmpl w:val="5B94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0040F"/>
    <w:multiLevelType w:val="hybridMultilevel"/>
    <w:tmpl w:val="D8E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7E14"/>
    <w:multiLevelType w:val="hybridMultilevel"/>
    <w:tmpl w:val="B8D8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43A93"/>
    <w:multiLevelType w:val="hybridMultilevel"/>
    <w:tmpl w:val="AF12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595951">
    <w:abstractNumId w:val="4"/>
  </w:num>
  <w:num w:numId="2" w16cid:durableId="448856706">
    <w:abstractNumId w:val="3"/>
  </w:num>
  <w:num w:numId="3" w16cid:durableId="1910725627">
    <w:abstractNumId w:val="0"/>
  </w:num>
  <w:num w:numId="4" w16cid:durableId="1512798419">
    <w:abstractNumId w:val="5"/>
  </w:num>
  <w:num w:numId="5" w16cid:durableId="2034381815">
    <w:abstractNumId w:val="6"/>
  </w:num>
  <w:num w:numId="6" w16cid:durableId="2047752251">
    <w:abstractNumId w:val="1"/>
  </w:num>
  <w:num w:numId="7" w16cid:durableId="727730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AC"/>
    <w:rsid w:val="000155FB"/>
    <w:rsid w:val="00041122"/>
    <w:rsid w:val="000B585F"/>
    <w:rsid w:val="00192BD9"/>
    <w:rsid w:val="001B6925"/>
    <w:rsid w:val="00210459"/>
    <w:rsid w:val="00245167"/>
    <w:rsid w:val="002740D0"/>
    <w:rsid w:val="004B10E8"/>
    <w:rsid w:val="005E45AD"/>
    <w:rsid w:val="006039E8"/>
    <w:rsid w:val="006805AC"/>
    <w:rsid w:val="00724405"/>
    <w:rsid w:val="008F0A43"/>
    <w:rsid w:val="00AE7976"/>
    <w:rsid w:val="00B0196B"/>
    <w:rsid w:val="00B639CE"/>
    <w:rsid w:val="00D37C7D"/>
    <w:rsid w:val="00F95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EFC"/>
  <w15:chartTrackingRefBased/>
  <w15:docId w15:val="{D9D11E96-DA69-405F-829B-86BE04C5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AC"/>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05AC"/>
    <w:rPr>
      <w:color w:val="0000FF"/>
      <w:u w:val="single"/>
    </w:rPr>
  </w:style>
  <w:style w:type="paragraph" w:styleId="Header">
    <w:name w:val="header"/>
    <w:basedOn w:val="Normal"/>
    <w:link w:val="HeaderChar"/>
    <w:uiPriority w:val="99"/>
    <w:semiHidden/>
    <w:unhideWhenUsed/>
    <w:rsid w:val="006805AC"/>
    <w:pPr>
      <w:widowControl/>
      <w:tabs>
        <w:tab w:val="center" w:pos="4513"/>
        <w:tab w:val="right" w:pos="9026"/>
      </w:tabs>
      <w:overflowPunct/>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805AC"/>
  </w:style>
  <w:style w:type="paragraph" w:styleId="ListParagraph">
    <w:name w:val="List Paragraph"/>
    <w:basedOn w:val="Normal"/>
    <w:uiPriority w:val="34"/>
    <w:qFormat/>
    <w:rsid w:val="005E45AD"/>
    <w:pPr>
      <w:ind w:left="720"/>
      <w:contextualSpacing/>
    </w:pPr>
  </w:style>
  <w:style w:type="paragraph" w:styleId="NormalWeb">
    <w:name w:val="Normal (Web)"/>
    <w:basedOn w:val="Normal"/>
    <w:uiPriority w:val="99"/>
    <w:unhideWhenUsed/>
    <w:rsid w:val="00041122"/>
    <w:pPr>
      <w:widowControl/>
      <w:overflowPunct/>
      <w:autoSpaceDE/>
      <w:autoSpaceDN/>
      <w:adjustRightInd/>
      <w:spacing w:before="100" w:beforeAutospacing="1" w:after="100" w:afterAutospacing="1"/>
    </w:pPr>
    <w:rPr>
      <w:rFonts w:ascii="Times New Roman" w:hAnsi="Times New Roman"/>
      <w:szCs w:val="24"/>
      <w:lang w:eastAsia="en-GB"/>
    </w:rPr>
  </w:style>
  <w:style w:type="table" w:styleId="TableGrid">
    <w:name w:val="Table Grid"/>
    <w:basedOn w:val="TableNormal"/>
    <w:uiPriority w:val="39"/>
    <w:rsid w:val="00F9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3504">
      <w:bodyDiv w:val="1"/>
      <w:marLeft w:val="0"/>
      <w:marRight w:val="0"/>
      <w:marTop w:val="0"/>
      <w:marBottom w:val="0"/>
      <w:divBdr>
        <w:top w:val="none" w:sz="0" w:space="0" w:color="auto"/>
        <w:left w:val="none" w:sz="0" w:space="0" w:color="auto"/>
        <w:bottom w:val="none" w:sz="0" w:space="0" w:color="auto"/>
        <w:right w:val="none" w:sz="0" w:space="0" w:color="auto"/>
      </w:divBdr>
    </w:div>
    <w:div w:id="243078308">
      <w:bodyDiv w:val="1"/>
      <w:marLeft w:val="0"/>
      <w:marRight w:val="0"/>
      <w:marTop w:val="0"/>
      <w:marBottom w:val="0"/>
      <w:divBdr>
        <w:top w:val="none" w:sz="0" w:space="0" w:color="auto"/>
        <w:left w:val="none" w:sz="0" w:space="0" w:color="auto"/>
        <w:bottom w:val="none" w:sz="0" w:space="0" w:color="auto"/>
        <w:right w:val="none" w:sz="0" w:space="0" w:color="auto"/>
      </w:divBdr>
    </w:div>
    <w:div w:id="7431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ecretary@st-erme.cornwall.sch.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t-erme.cornwall.sch.uk"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0592b-f01f-4711-9b39-c9ad9c6b5a92">
      <Terms xmlns="http://schemas.microsoft.com/office/infopath/2007/PartnerControls"/>
    </lcf76f155ced4ddcb4097134ff3c332f>
    <TaxCatchAll xmlns="6461164d-93e7-41f8-adab-7c314c4a74af" xsi:nil="true"/>
    <_dlc_DocId xmlns="6461164d-93e7-41f8-adab-7c314c4a74af">CV746YNEQNV5-1199376966-289110</_dlc_DocId>
    <_dlc_DocIdUrl xmlns="6461164d-93e7-41f8-adab-7c314c4a74af">
      <Url>https://stermecpschool.sharepoint.com/sites/PublicShare/_layouts/15/DocIdRedir.aspx?ID=CV746YNEQNV5-1199376966-289110</Url>
      <Description>CV746YNEQNV5-1199376966-289110</Description>
    </_dlc_DocIdUrl>
  </documentManagement>
</p:properties>
</file>

<file path=customXml/itemProps1.xml><?xml version="1.0" encoding="utf-8"?>
<ds:datastoreItem xmlns:ds="http://schemas.openxmlformats.org/officeDocument/2006/customXml" ds:itemID="{6606FD19-E777-47C3-9C60-9B0B261BF65E}"/>
</file>

<file path=customXml/itemProps2.xml><?xml version="1.0" encoding="utf-8"?>
<ds:datastoreItem xmlns:ds="http://schemas.openxmlformats.org/officeDocument/2006/customXml" ds:itemID="{7E2E3CB6-7D19-45FE-ABE1-113913905925}"/>
</file>

<file path=customXml/itemProps3.xml><?xml version="1.0" encoding="utf-8"?>
<ds:datastoreItem xmlns:ds="http://schemas.openxmlformats.org/officeDocument/2006/customXml" ds:itemID="{A8779589-C0FE-445D-8FBC-C27508A8173F}"/>
</file>

<file path=customXml/itemProps4.xml><?xml version="1.0" encoding="utf-8"?>
<ds:datastoreItem xmlns:ds="http://schemas.openxmlformats.org/officeDocument/2006/customXml" ds:itemID="{F5AD388F-5AAE-4E48-B2D6-796B8F12BFDB}"/>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Carly Graham</cp:lastModifiedBy>
  <cp:revision>2</cp:revision>
  <cp:lastPrinted>2022-01-26T14:49:00Z</cp:lastPrinted>
  <dcterms:created xsi:type="dcterms:W3CDTF">2025-01-21T12:07:00Z</dcterms:created>
  <dcterms:modified xsi:type="dcterms:W3CDTF">2025-01-21T12:07:00Z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_dlc_DocIdItemGuid">
    <vt:lpwstr>714699df-a2d1-4f0b-aa87-659f94ffd4f9</vt:lpwstr>
  </property>
  <property fmtid="{D5CDD505-2E9C-101B-9397-08002B2CF9AE}" pid="4" name="MediaServiceImageTags">
    <vt:lpwstr/>
  </property>
</Properties>
</file>